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B2" w:rsidRPr="005F5E70" w:rsidRDefault="007109B2" w:rsidP="007109B2">
      <w:pPr>
        <w:jc w:val="center"/>
        <w:rPr>
          <w:rFonts w:eastAsia="等线 Light"/>
          <w:b/>
          <w:sz w:val="44"/>
          <w:szCs w:val="44"/>
        </w:rPr>
      </w:pPr>
      <w:proofErr w:type="gramStart"/>
      <w:r w:rsidRPr="005F5E70">
        <w:rPr>
          <w:rFonts w:eastAsia="等线 Light" w:hint="eastAsia"/>
          <w:b/>
          <w:sz w:val="44"/>
          <w:szCs w:val="44"/>
        </w:rPr>
        <w:t>询</w:t>
      </w:r>
      <w:proofErr w:type="gramEnd"/>
      <w:r w:rsidRPr="005F5E70">
        <w:rPr>
          <w:rFonts w:eastAsia="等线 Light" w:hint="eastAsia"/>
          <w:b/>
          <w:sz w:val="44"/>
          <w:szCs w:val="44"/>
        </w:rPr>
        <w:t xml:space="preserve"> </w:t>
      </w:r>
      <w:r w:rsidRPr="005F5E70">
        <w:rPr>
          <w:rFonts w:eastAsia="等线 Light" w:hint="eastAsia"/>
          <w:b/>
          <w:sz w:val="44"/>
          <w:szCs w:val="44"/>
        </w:rPr>
        <w:t>价</w:t>
      </w:r>
      <w:r w:rsidRPr="005F5E70">
        <w:rPr>
          <w:rFonts w:eastAsia="等线 Light" w:hint="eastAsia"/>
          <w:b/>
          <w:sz w:val="44"/>
          <w:szCs w:val="44"/>
        </w:rPr>
        <w:t xml:space="preserve"> </w:t>
      </w:r>
      <w:r w:rsidRPr="005F5E70">
        <w:rPr>
          <w:rFonts w:eastAsia="等线 Light" w:hint="eastAsia"/>
          <w:b/>
          <w:sz w:val="44"/>
          <w:szCs w:val="44"/>
        </w:rPr>
        <w:t>函</w:t>
      </w:r>
    </w:p>
    <w:p w:rsidR="000D7969" w:rsidRPr="000D7969" w:rsidRDefault="00FC798A" w:rsidP="000D7969">
      <w:pPr>
        <w:widowControl/>
        <w:shd w:val="clear" w:color="auto" w:fill="FFFFFF"/>
        <w:adjustRightInd w:val="0"/>
        <w:snapToGrid w:val="0"/>
        <w:spacing w:line="240" w:lineRule="atLeast"/>
        <w:ind w:firstLineChars="200" w:firstLine="600"/>
        <w:jc w:val="left"/>
        <w:rPr>
          <w:rFonts w:ascii="仿宋" w:eastAsia="仿宋" w:hAnsi="仿宋" w:cs="仿宋"/>
          <w:color w:val="333333"/>
          <w:kern w:val="0"/>
          <w:sz w:val="30"/>
          <w:szCs w:val="30"/>
        </w:rPr>
      </w:pPr>
      <w:r w:rsidRPr="00FC798A">
        <w:rPr>
          <w:rFonts w:ascii="仿宋" w:eastAsia="仿宋" w:hAnsi="仿宋" w:cs="仿宋" w:hint="eastAsia"/>
          <w:color w:val="333333"/>
          <w:kern w:val="0"/>
          <w:sz w:val="30"/>
          <w:szCs w:val="30"/>
        </w:rPr>
        <w:t>我院需采购一批</w:t>
      </w:r>
      <w:r w:rsidR="00B0439F">
        <w:rPr>
          <w:rFonts w:ascii="仿宋" w:eastAsia="仿宋" w:hAnsi="仿宋" w:cs="仿宋" w:hint="eastAsia"/>
          <w:color w:val="333333"/>
          <w:kern w:val="0"/>
          <w:sz w:val="30"/>
          <w:szCs w:val="30"/>
        </w:rPr>
        <w:t>机电信息系</w:t>
      </w:r>
      <w:r w:rsidRPr="00FC798A">
        <w:rPr>
          <w:rFonts w:ascii="仿宋" w:eastAsia="仿宋" w:hAnsi="仿宋" w:cs="仿宋" w:hint="eastAsia"/>
          <w:color w:val="333333"/>
          <w:kern w:val="0"/>
          <w:sz w:val="30"/>
          <w:szCs w:val="30"/>
        </w:rPr>
        <w:t>实训耗材，</w:t>
      </w:r>
      <w:r>
        <w:rPr>
          <w:rFonts w:ascii="仿宋" w:eastAsia="仿宋" w:hAnsi="仿宋" w:cs="仿宋" w:hint="eastAsia"/>
          <w:color w:val="333333"/>
          <w:kern w:val="0"/>
          <w:sz w:val="30"/>
          <w:szCs w:val="30"/>
        </w:rPr>
        <w:t>现通过询价方式采购确定供应商，欢迎符合条件的供应商参加。现就有关事项公告如下：</w:t>
      </w:r>
    </w:p>
    <w:p w:rsidR="007109B2" w:rsidRPr="008C6C46" w:rsidRDefault="00FC798A" w:rsidP="008C6C46">
      <w:pPr>
        <w:widowControl/>
        <w:shd w:val="clear" w:color="auto" w:fill="FFFFFF"/>
        <w:adjustRightInd w:val="0"/>
        <w:snapToGrid w:val="0"/>
        <w:ind w:firstLineChars="200" w:firstLine="601"/>
        <w:jc w:val="left"/>
      </w:pPr>
      <w:r>
        <w:rPr>
          <w:rFonts w:ascii="华文仿宋" w:eastAsia="华文仿宋" w:hAnsi="华文仿宋" w:hint="eastAsia"/>
          <w:b/>
          <w:sz w:val="30"/>
          <w:szCs w:val="30"/>
        </w:rPr>
        <w:t>一、采购需求、规格和要求</w:t>
      </w:r>
    </w:p>
    <w:tbl>
      <w:tblPr>
        <w:tblW w:w="9781" w:type="dxa"/>
        <w:tblInd w:w="137" w:type="dxa"/>
        <w:tblLook w:val="04A0" w:firstRow="1" w:lastRow="0" w:firstColumn="1" w:lastColumn="0" w:noHBand="0" w:noVBand="1"/>
      </w:tblPr>
      <w:tblGrid>
        <w:gridCol w:w="851"/>
        <w:gridCol w:w="850"/>
        <w:gridCol w:w="6379"/>
        <w:gridCol w:w="850"/>
        <w:gridCol w:w="851"/>
      </w:tblGrid>
      <w:tr w:rsidR="00663FFC" w:rsidRPr="002733E6" w:rsidTr="00663FFC">
        <w:trPr>
          <w:trHeight w:val="624"/>
        </w:trPr>
        <w:tc>
          <w:tcPr>
            <w:tcW w:w="851" w:type="dxa"/>
            <w:vMerge w:val="restart"/>
            <w:tcBorders>
              <w:top w:val="single" w:sz="4" w:space="0" w:color="auto"/>
              <w:left w:val="single" w:sz="4" w:space="0" w:color="auto"/>
              <w:right w:val="single" w:sz="4" w:space="0" w:color="auto"/>
            </w:tcBorders>
            <w:shd w:val="clear" w:color="auto" w:fill="auto"/>
            <w:vAlign w:val="center"/>
            <w:hideMark/>
          </w:tcPr>
          <w:p w:rsidR="00663FFC" w:rsidRPr="002733E6" w:rsidRDefault="00663FFC" w:rsidP="00580863">
            <w:pPr>
              <w:widowControl/>
              <w:jc w:val="center"/>
              <w:rPr>
                <w:rFonts w:ascii="宋体" w:hAnsi="宋体" w:cs="宋体"/>
                <w:b/>
                <w:bCs/>
                <w:kern w:val="0"/>
                <w:sz w:val="28"/>
                <w:szCs w:val="28"/>
              </w:rPr>
            </w:pPr>
            <w:r w:rsidRPr="002733E6">
              <w:rPr>
                <w:rFonts w:ascii="宋体" w:hAnsi="宋体" w:cs="宋体" w:hint="eastAsia"/>
                <w:b/>
                <w:bCs/>
                <w:kern w:val="0"/>
                <w:sz w:val="28"/>
                <w:szCs w:val="28"/>
              </w:rPr>
              <w:t>序号</w:t>
            </w:r>
          </w:p>
        </w:tc>
        <w:tc>
          <w:tcPr>
            <w:tcW w:w="850" w:type="dxa"/>
            <w:vMerge w:val="restart"/>
            <w:tcBorders>
              <w:top w:val="single" w:sz="4" w:space="0" w:color="auto"/>
              <w:left w:val="nil"/>
              <w:right w:val="single" w:sz="4" w:space="0" w:color="auto"/>
            </w:tcBorders>
            <w:shd w:val="clear" w:color="auto" w:fill="auto"/>
            <w:vAlign w:val="center"/>
            <w:hideMark/>
          </w:tcPr>
          <w:p w:rsidR="00663FFC" w:rsidRPr="002733E6" w:rsidRDefault="00663FFC" w:rsidP="00580863">
            <w:pPr>
              <w:widowControl/>
              <w:jc w:val="center"/>
              <w:rPr>
                <w:rFonts w:ascii="宋体" w:hAnsi="宋体" w:cs="宋体"/>
                <w:b/>
                <w:bCs/>
                <w:kern w:val="0"/>
                <w:sz w:val="28"/>
                <w:szCs w:val="28"/>
              </w:rPr>
            </w:pPr>
            <w:r w:rsidRPr="002733E6">
              <w:rPr>
                <w:rFonts w:ascii="宋体" w:hAnsi="宋体" w:cs="宋体" w:hint="eastAsia"/>
                <w:b/>
                <w:bCs/>
                <w:kern w:val="0"/>
                <w:sz w:val="28"/>
                <w:szCs w:val="28"/>
              </w:rPr>
              <w:t>名称</w:t>
            </w:r>
          </w:p>
        </w:tc>
        <w:tc>
          <w:tcPr>
            <w:tcW w:w="6379" w:type="dxa"/>
            <w:vMerge w:val="restart"/>
            <w:tcBorders>
              <w:top w:val="single" w:sz="4" w:space="0" w:color="auto"/>
              <w:left w:val="nil"/>
              <w:right w:val="single" w:sz="4" w:space="0" w:color="auto"/>
            </w:tcBorders>
            <w:shd w:val="clear" w:color="auto" w:fill="auto"/>
            <w:vAlign w:val="center"/>
            <w:hideMark/>
          </w:tcPr>
          <w:p w:rsidR="00663FFC" w:rsidRPr="002733E6" w:rsidRDefault="00663FFC" w:rsidP="00580863">
            <w:pPr>
              <w:widowControl/>
              <w:jc w:val="center"/>
              <w:rPr>
                <w:rFonts w:ascii="宋体" w:hAnsi="宋体" w:cs="宋体"/>
                <w:b/>
                <w:bCs/>
                <w:kern w:val="0"/>
                <w:sz w:val="28"/>
                <w:szCs w:val="28"/>
              </w:rPr>
            </w:pPr>
            <w:r w:rsidRPr="002733E6">
              <w:rPr>
                <w:rFonts w:ascii="宋体" w:hAnsi="宋体" w:cs="宋体" w:hint="eastAsia"/>
                <w:b/>
                <w:bCs/>
                <w:kern w:val="0"/>
                <w:sz w:val="28"/>
                <w:szCs w:val="28"/>
              </w:rPr>
              <w:t>规格型号</w:t>
            </w:r>
          </w:p>
        </w:tc>
        <w:tc>
          <w:tcPr>
            <w:tcW w:w="850" w:type="dxa"/>
            <w:vMerge w:val="restart"/>
            <w:tcBorders>
              <w:top w:val="single" w:sz="4" w:space="0" w:color="auto"/>
              <w:left w:val="nil"/>
              <w:right w:val="single" w:sz="4" w:space="0" w:color="auto"/>
            </w:tcBorders>
            <w:shd w:val="clear" w:color="auto" w:fill="auto"/>
            <w:vAlign w:val="center"/>
            <w:hideMark/>
          </w:tcPr>
          <w:p w:rsidR="00663FFC" w:rsidRPr="002733E6" w:rsidRDefault="00663FFC" w:rsidP="00580863">
            <w:pPr>
              <w:widowControl/>
              <w:jc w:val="center"/>
              <w:rPr>
                <w:rFonts w:ascii="宋体" w:hAnsi="宋体" w:cs="宋体"/>
                <w:b/>
                <w:bCs/>
                <w:kern w:val="0"/>
                <w:sz w:val="28"/>
                <w:szCs w:val="28"/>
              </w:rPr>
            </w:pPr>
            <w:r w:rsidRPr="002733E6">
              <w:rPr>
                <w:rFonts w:ascii="宋体" w:hAnsi="宋体" w:cs="宋体" w:hint="eastAsia"/>
                <w:b/>
                <w:bCs/>
                <w:kern w:val="0"/>
                <w:sz w:val="28"/>
                <w:szCs w:val="28"/>
              </w:rPr>
              <w:t>单位</w:t>
            </w:r>
          </w:p>
        </w:tc>
        <w:tc>
          <w:tcPr>
            <w:tcW w:w="851" w:type="dxa"/>
            <w:vMerge w:val="restart"/>
            <w:tcBorders>
              <w:top w:val="single" w:sz="4" w:space="0" w:color="auto"/>
              <w:left w:val="nil"/>
              <w:right w:val="single" w:sz="4" w:space="0" w:color="auto"/>
            </w:tcBorders>
            <w:shd w:val="clear" w:color="auto" w:fill="auto"/>
            <w:vAlign w:val="center"/>
            <w:hideMark/>
          </w:tcPr>
          <w:p w:rsidR="00663FFC" w:rsidRPr="002733E6" w:rsidRDefault="00663FFC" w:rsidP="00580863">
            <w:pPr>
              <w:widowControl/>
              <w:jc w:val="center"/>
              <w:rPr>
                <w:rFonts w:ascii="宋体" w:hAnsi="宋体" w:cs="宋体"/>
                <w:b/>
                <w:bCs/>
                <w:kern w:val="0"/>
                <w:sz w:val="28"/>
                <w:szCs w:val="28"/>
              </w:rPr>
            </w:pPr>
            <w:r w:rsidRPr="002733E6">
              <w:rPr>
                <w:rFonts w:ascii="宋体" w:hAnsi="宋体" w:cs="宋体" w:hint="eastAsia"/>
                <w:b/>
                <w:bCs/>
                <w:kern w:val="0"/>
                <w:sz w:val="28"/>
                <w:szCs w:val="28"/>
              </w:rPr>
              <w:t>数量</w:t>
            </w:r>
          </w:p>
        </w:tc>
      </w:tr>
      <w:tr w:rsidR="00663FFC" w:rsidRPr="002733E6" w:rsidTr="00663FFC">
        <w:trPr>
          <w:trHeight w:val="624"/>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2733E6" w:rsidRDefault="00663FFC" w:rsidP="00580863">
            <w:pPr>
              <w:widowControl/>
              <w:jc w:val="center"/>
              <w:rPr>
                <w:rFonts w:ascii="宋体" w:hAnsi="宋体" w:cs="宋体"/>
                <w:b/>
                <w:bCs/>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663FFC" w:rsidRPr="002733E6" w:rsidRDefault="00663FFC" w:rsidP="00580863">
            <w:pPr>
              <w:widowControl/>
              <w:jc w:val="center"/>
              <w:rPr>
                <w:rFonts w:ascii="宋体" w:hAnsi="宋体" w:cs="宋体"/>
                <w:b/>
                <w:bCs/>
                <w:kern w:val="0"/>
                <w:sz w:val="28"/>
                <w:szCs w:val="28"/>
              </w:rPr>
            </w:pPr>
          </w:p>
        </w:tc>
        <w:tc>
          <w:tcPr>
            <w:tcW w:w="6379" w:type="dxa"/>
            <w:vMerge/>
            <w:tcBorders>
              <w:left w:val="nil"/>
              <w:bottom w:val="single" w:sz="4" w:space="0" w:color="auto"/>
              <w:right w:val="single" w:sz="4" w:space="0" w:color="auto"/>
            </w:tcBorders>
            <w:shd w:val="clear" w:color="auto" w:fill="auto"/>
            <w:vAlign w:val="center"/>
          </w:tcPr>
          <w:p w:rsidR="00663FFC" w:rsidRPr="002733E6" w:rsidRDefault="00663FFC" w:rsidP="00580863">
            <w:pPr>
              <w:widowControl/>
              <w:jc w:val="center"/>
              <w:rPr>
                <w:rFonts w:ascii="宋体" w:hAnsi="宋体" w:cs="宋体"/>
                <w:b/>
                <w:bCs/>
                <w:kern w:val="0"/>
                <w:sz w:val="28"/>
                <w:szCs w:val="28"/>
              </w:rPr>
            </w:pPr>
          </w:p>
        </w:tc>
        <w:tc>
          <w:tcPr>
            <w:tcW w:w="850" w:type="dxa"/>
            <w:vMerge/>
            <w:tcBorders>
              <w:left w:val="nil"/>
              <w:bottom w:val="single" w:sz="4" w:space="0" w:color="auto"/>
              <w:right w:val="single" w:sz="4" w:space="0" w:color="auto"/>
            </w:tcBorders>
            <w:shd w:val="clear" w:color="auto" w:fill="auto"/>
            <w:vAlign w:val="center"/>
          </w:tcPr>
          <w:p w:rsidR="00663FFC" w:rsidRPr="002733E6" w:rsidRDefault="00663FFC" w:rsidP="00580863">
            <w:pPr>
              <w:widowControl/>
              <w:jc w:val="center"/>
              <w:rPr>
                <w:rFonts w:ascii="宋体" w:hAnsi="宋体" w:cs="宋体"/>
                <w:b/>
                <w:bCs/>
                <w:kern w:val="0"/>
                <w:sz w:val="28"/>
                <w:szCs w:val="28"/>
              </w:rPr>
            </w:pPr>
          </w:p>
        </w:tc>
        <w:tc>
          <w:tcPr>
            <w:tcW w:w="851" w:type="dxa"/>
            <w:vMerge/>
            <w:tcBorders>
              <w:left w:val="nil"/>
              <w:bottom w:val="single" w:sz="4" w:space="0" w:color="auto"/>
              <w:right w:val="single" w:sz="4" w:space="0" w:color="auto"/>
            </w:tcBorders>
            <w:shd w:val="clear" w:color="auto" w:fill="auto"/>
            <w:vAlign w:val="center"/>
          </w:tcPr>
          <w:p w:rsidR="00663FFC" w:rsidRPr="002733E6" w:rsidRDefault="00663FFC" w:rsidP="00580863">
            <w:pPr>
              <w:widowControl/>
              <w:jc w:val="center"/>
              <w:rPr>
                <w:rFonts w:ascii="宋体" w:hAnsi="宋体" w:cs="宋体"/>
                <w:b/>
                <w:bCs/>
                <w:kern w:val="0"/>
                <w:sz w:val="28"/>
                <w:szCs w:val="28"/>
              </w:rPr>
            </w:pP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Default="00663FFC" w:rsidP="00580863">
            <w:pPr>
              <w:widowControl/>
              <w:jc w:val="center"/>
              <w:rPr>
                <w:rFonts w:ascii="等线" w:eastAsia="等线" w:hAnsi="等线"/>
              </w:rPr>
            </w:pPr>
            <w:r>
              <w:rPr>
                <w:rFonts w:ascii="等线" w:eastAsia="等线" w:hAnsi="等线" w:hint="eastAsia"/>
              </w:rPr>
              <w:t>纱布绷带</w:t>
            </w:r>
          </w:p>
        </w:tc>
        <w:tc>
          <w:tcPr>
            <w:tcW w:w="6379" w:type="dxa"/>
            <w:tcBorders>
              <w:top w:val="single" w:sz="4" w:space="0" w:color="auto"/>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棉脱脂纱布绷带10*600CM绷带（10列装30卷）</w:t>
            </w:r>
          </w:p>
        </w:tc>
        <w:tc>
          <w:tcPr>
            <w:tcW w:w="850" w:type="dxa"/>
            <w:tcBorders>
              <w:top w:val="single" w:sz="4" w:space="0" w:color="auto"/>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份</w:t>
            </w:r>
          </w:p>
        </w:tc>
        <w:tc>
          <w:tcPr>
            <w:tcW w:w="851" w:type="dxa"/>
            <w:tcBorders>
              <w:top w:val="single" w:sz="4" w:space="0" w:color="auto"/>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浴巾</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浴巾大毛巾加厚包边不掉毛，面料：化纤混纺，尺寸：70cm*140cm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块</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8</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3</w:t>
            </w:r>
          </w:p>
          <w:p w:rsidR="00663FFC" w:rsidRPr="002414EC" w:rsidRDefault="00663FFC" w:rsidP="00580863">
            <w:pPr>
              <w:jc w:val="center"/>
              <w:rPr>
                <w:rFonts w:ascii="宋体" w:hAnsi="宋体" w:cs="宋体"/>
                <w:bCs/>
                <w:kern w:val="0"/>
                <w:szCs w:val="21"/>
              </w:rPr>
            </w:pPr>
          </w:p>
        </w:tc>
        <w:tc>
          <w:tcPr>
            <w:tcW w:w="850" w:type="dxa"/>
            <w:vMerge w:val="restart"/>
            <w:tcBorders>
              <w:top w:val="nil"/>
              <w:left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科学小实验套装</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爆炸盒子科学生活主题：12个科技包</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盒</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2</w:t>
            </w:r>
          </w:p>
        </w:tc>
      </w:tr>
      <w:tr w:rsidR="00663FFC" w:rsidTr="00663FFC">
        <w:trPr>
          <w:trHeight w:val="20"/>
        </w:trPr>
        <w:tc>
          <w:tcPr>
            <w:tcW w:w="851" w:type="dxa"/>
            <w:vMerge/>
            <w:tcBorders>
              <w:left w:val="single" w:sz="4" w:space="0" w:color="auto"/>
              <w:right w:val="single" w:sz="4" w:space="0" w:color="auto"/>
            </w:tcBorders>
            <w:shd w:val="clear" w:color="auto" w:fill="auto"/>
            <w:vAlign w:val="center"/>
          </w:tcPr>
          <w:p w:rsidR="00663FFC" w:rsidRPr="002414EC" w:rsidRDefault="00663FFC" w:rsidP="00580863">
            <w:pPr>
              <w:jc w:val="center"/>
              <w:rPr>
                <w:rFonts w:ascii="宋体" w:hAnsi="宋体" w:cs="宋体"/>
                <w:bCs/>
                <w:kern w:val="0"/>
                <w:szCs w:val="21"/>
              </w:rPr>
            </w:pPr>
          </w:p>
        </w:tc>
        <w:tc>
          <w:tcPr>
            <w:tcW w:w="850" w:type="dxa"/>
            <w:vMerge/>
            <w:tcBorders>
              <w:left w:val="single" w:sz="4" w:space="0" w:color="auto"/>
              <w:right w:val="single" w:sz="4" w:space="0" w:color="auto"/>
            </w:tcBorders>
            <w:vAlign w:val="center"/>
          </w:tcPr>
          <w:p w:rsidR="00663FFC" w:rsidRDefault="00663FFC" w:rsidP="00580863">
            <w:pPr>
              <w:rPr>
                <w:rFonts w:ascii="等线" w:eastAsia="等线" w:hAnsi="等线" w:cs="宋体"/>
                <w:sz w:val="24"/>
                <w:szCs w:val="24"/>
              </w:rPr>
            </w:pP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爆炸盒子运动和力主题：10个科技包</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盒</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2</w:t>
            </w:r>
          </w:p>
        </w:tc>
      </w:tr>
      <w:tr w:rsidR="00663FFC" w:rsidTr="00663FFC">
        <w:trPr>
          <w:trHeight w:val="20"/>
        </w:trPr>
        <w:tc>
          <w:tcPr>
            <w:tcW w:w="851" w:type="dxa"/>
            <w:vMerge/>
            <w:tcBorders>
              <w:left w:val="single" w:sz="4" w:space="0" w:color="auto"/>
              <w:right w:val="single" w:sz="4" w:space="0" w:color="auto"/>
            </w:tcBorders>
            <w:shd w:val="clear" w:color="auto" w:fill="auto"/>
            <w:vAlign w:val="center"/>
          </w:tcPr>
          <w:p w:rsidR="00663FFC" w:rsidRPr="002414EC" w:rsidRDefault="00663FFC" w:rsidP="00580863">
            <w:pPr>
              <w:jc w:val="center"/>
              <w:rPr>
                <w:rFonts w:ascii="宋体" w:hAnsi="宋体" w:cs="宋体"/>
                <w:bCs/>
                <w:kern w:val="0"/>
                <w:szCs w:val="21"/>
              </w:rPr>
            </w:pPr>
          </w:p>
        </w:tc>
        <w:tc>
          <w:tcPr>
            <w:tcW w:w="850" w:type="dxa"/>
            <w:vMerge/>
            <w:tcBorders>
              <w:left w:val="single" w:sz="4" w:space="0" w:color="auto"/>
              <w:right w:val="single" w:sz="4" w:space="0" w:color="auto"/>
            </w:tcBorders>
            <w:vAlign w:val="center"/>
          </w:tcPr>
          <w:p w:rsidR="00663FFC" w:rsidRDefault="00663FFC" w:rsidP="00580863">
            <w:pPr>
              <w:rPr>
                <w:rFonts w:ascii="等线" w:eastAsia="等线" w:hAnsi="等线" w:cs="宋体"/>
                <w:sz w:val="24"/>
                <w:szCs w:val="24"/>
              </w:rPr>
            </w:pP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爆炸盒子化学主题：10个科技包</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盒</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2</w:t>
            </w:r>
          </w:p>
        </w:tc>
      </w:tr>
      <w:tr w:rsidR="00663FFC" w:rsidTr="00663FFC">
        <w:trPr>
          <w:trHeight w:val="20"/>
        </w:trPr>
        <w:tc>
          <w:tcPr>
            <w:tcW w:w="851" w:type="dxa"/>
            <w:vMerge/>
            <w:tcBorders>
              <w:left w:val="single" w:sz="4" w:space="0" w:color="auto"/>
              <w:right w:val="single" w:sz="4" w:space="0" w:color="auto"/>
            </w:tcBorders>
            <w:shd w:val="clear" w:color="auto" w:fill="auto"/>
            <w:vAlign w:val="center"/>
          </w:tcPr>
          <w:p w:rsidR="00663FFC" w:rsidRPr="002414EC" w:rsidRDefault="00663FFC" w:rsidP="00580863">
            <w:pPr>
              <w:jc w:val="center"/>
              <w:rPr>
                <w:rFonts w:ascii="宋体" w:hAnsi="宋体" w:cs="宋体"/>
                <w:bCs/>
                <w:kern w:val="0"/>
                <w:szCs w:val="21"/>
              </w:rPr>
            </w:pPr>
          </w:p>
        </w:tc>
        <w:tc>
          <w:tcPr>
            <w:tcW w:w="850" w:type="dxa"/>
            <w:vMerge/>
            <w:tcBorders>
              <w:left w:val="single" w:sz="4" w:space="0" w:color="auto"/>
              <w:right w:val="single" w:sz="4" w:space="0" w:color="auto"/>
            </w:tcBorders>
            <w:vAlign w:val="center"/>
          </w:tcPr>
          <w:p w:rsidR="00663FFC" w:rsidRDefault="00663FFC" w:rsidP="00580863">
            <w:pPr>
              <w:rPr>
                <w:rFonts w:ascii="等线" w:eastAsia="等线" w:hAnsi="等线" w:cs="宋体"/>
                <w:sz w:val="24"/>
                <w:szCs w:val="24"/>
              </w:rPr>
            </w:pP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爆炸盒子水主题：10个科技包</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盒</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2</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Default="00663FFC" w:rsidP="00580863">
            <w:pPr>
              <w:rPr>
                <w:rFonts w:ascii="等线" w:eastAsia="等线" w:hAnsi="等线" w:cs="宋体"/>
                <w:sz w:val="24"/>
                <w:szCs w:val="24"/>
              </w:rPr>
            </w:pP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爆炸盒子机器人</w:t>
            </w:r>
            <w:proofErr w:type="gramStart"/>
            <w:r>
              <w:rPr>
                <w:rFonts w:ascii="等线" w:eastAsia="等线" w:hAnsi="等线" w:hint="eastAsia"/>
              </w:rPr>
              <w:t>主题主题</w:t>
            </w:r>
            <w:proofErr w:type="gramEnd"/>
            <w:r>
              <w:rPr>
                <w:rFonts w:ascii="等线" w:eastAsia="等线" w:hAnsi="等线" w:hint="eastAsia"/>
              </w:rPr>
              <w:t>：10个科技包</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盒</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4</w:t>
            </w:r>
          </w:p>
          <w:p w:rsidR="00663FFC" w:rsidRPr="002414EC" w:rsidRDefault="00663FFC" w:rsidP="00580863">
            <w:pPr>
              <w:widowControl/>
              <w:jc w:val="center"/>
              <w:rPr>
                <w:rFonts w:ascii="宋体" w:hAnsi="宋体" w:cs="宋体"/>
                <w:bCs/>
                <w:kern w:val="0"/>
                <w:szCs w:val="21"/>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小毛巾</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纯棉纱布幼儿园数字编号小毛巾，面料：纯棉，吸水性：&lt;/=5s，绿方格40条1包，尺寸（约）：25*25cm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包</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5</w:t>
            </w:r>
          </w:p>
          <w:p w:rsidR="00663FFC" w:rsidRPr="002414EC" w:rsidRDefault="00663FFC" w:rsidP="00580863">
            <w:pPr>
              <w:widowControl/>
              <w:jc w:val="center"/>
              <w:rPr>
                <w:rFonts w:ascii="宋体" w:hAnsi="宋体" w:cs="宋体"/>
                <w:bCs/>
                <w:kern w:val="0"/>
                <w:szCs w:val="21"/>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医用纸胶带</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医用胶纸胶带可手</w:t>
            </w:r>
            <w:proofErr w:type="gramStart"/>
            <w:r>
              <w:rPr>
                <w:rFonts w:ascii="等线" w:eastAsia="等线" w:hAnsi="等线" w:hint="eastAsia"/>
              </w:rPr>
              <w:t>撕胶布卷防裂口</w:t>
            </w:r>
            <w:proofErr w:type="gramEnd"/>
            <w:r>
              <w:rPr>
                <w:rFonts w:ascii="等线" w:eastAsia="等线" w:hAnsi="等线" w:hint="eastAsia"/>
              </w:rPr>
              <w:t>医疗纸胶布伤口包扎透气胶带，规格：1.25cm*9.1m(20卷1盒）</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盒</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6</w:t>
            </w:r>
          </w:p>
          <w:p w:rsidR="00663FFC" w:rsidRPr="002414EC" w:rsidRDefault="00663FFC" w:rsidP="00580863">
            <w:pPr>
              <w:widowControl/>
              <w:jc w:val="center"/>
              <w:rPr>
                <w:rFonts w:ascii="宋体" w:hAnsi="宋体" w:cs="宋体"/>
                <w:bCs/>
                <w:kern w:val="0"/>
                <w:szCs w:val="21"/>
              </w:rPr>
            </w:pP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新生婴儿包被</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新生儿包被（</w:t>
            </w:r>
            <w:proofErr w:type="gramStart"/>
            <w:r>
              <w:rPr>
                <w:rFonts w:ascii="等线" w:eastAsia="等线" w:hAnsi="等线" w:hint="eastAsia"/>
              </w:rPr>
              <w:t>睡眠北鼻</w:t>
            </w:r>
            <w:proofErr w:type="gramEnd"/>
            <w:r>
              <w:rPr>
                <w:rFonts w:ascii="等线" w:eastAsia="等线" w:hAnsi="等线" w:hint="eastAsia"/>
              </w:rPr>
              <w:t>），材质：100%棉，安全等级：A类，规格：90*90cm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条</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8</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olor w:val="000000"/>
                <w:szCs w:val="21"/>
              </w:rPr>
            </w:pPr>
            <w:r w:rsidRPr="002414EC">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爬行垫</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室内防撞儿童软包加厚软垫防摔爬行垫;环保型200*100*3cm（橘红、绿色、浅蓝各2块）；魔术贴拼接；防滑不变形。</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块</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6</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尿布台</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proofErr w:type="spellStart"/>
            <w:r>
              <w:rPr>
                <w:rFonts w:ascii="等线" w:eastAsia="等线" w:hAnsi="等线" w:hint="eastAsia"/>
              </w:rPr>
              <w:t>babycare</w:t>
            </w:r>
            <w:proofErr w:type="spellEnd"/>
            <w:r>
              <w:rPr>
                <w:rFonts w:ascii="等线" w:eastAsia="等线" w:hAnsi="等线" w:hint="eastAsia"/>
              </w:rPr>
              <w:t>尿布台婴儿</w:t>
            </w:r>
            <w:proofErr w:type="gramStart"/>
            <w:r>
              <w:rPr>
                <w:rFonts w:ascii="等线" w:eastAsia="等线" w:hAnsi="等线" w:hint="eastAsia"/>
              </w:rPr>
              <w:t>护理台</w:t>
            </w:r>
            <w:proofErr w:type="gramEnd"/>
            <w:r>
              <w:rPr>
                <w:rFonts w:ascii="等线" w:eastAsia="等线" w:hAnsi="等线" w:hint="eastAsia"/>
              </w:rPr>
              <w:t>多功能换尿布抚触洗澡便携可折叠婴儿床（【配网兜*2+小水盆*1】温特绿）；包装体积：108.2L；产品尺寸：约622*827*927mm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r>
              <w:rPr>
                <w:rFonts w:ascii="等线" w:eastAsia="等线" w:hAnsi="等线" w:hint="eastAsia"/>
                <w:sz w:val="22"/>
              </w:rPr>
              <w:t>台</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尿湿</w:t>
            </w:r>
            <w:proofErr w:type="gramStart"/>
            <w:r>
              <w:rPr>
                <w:rFonts w:ascii="等线" w:eastAsia="等线" w:hAnsi="等线" w:hint="eastAsia"/>
              </w:rPr>
              <w:t>提醒器</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儿童小孩尿床尿湿提醒神器(MUJIE):白色</w:t>
            </w:r>
            <w:proofErr w:type="gramStart"/>
            <w:r>
              <w:rPr>
                <w:rFonts w:ascii="等线" w:eastAsia="等线" w:hAnsi="等线" w:hint="eastAsia"/>
              </w:rPr>
              <w:t>升级款</w:t>
            </w:r>
            <w:proofErr w:type="gramEnd"/>
            <w:r>
              <w:rPr>
                <w:rFonts w:ascii="等线" w:eastAsia="等线" w:hAnsi="等线" w:hint="eastAsia"/>
              </w:rPr>
              <w:t>温室检测/LED显示；</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proofErr w:type="gramStart"/>
            <w:r>
              <w:rPr>
                <w:rFonts w:ascii="等线" w:eastAsia="等线" w:hAnsi="等线" w:hint="eastAsia"/>
                <w:sz w:val="22"/>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小儿推拿模型</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sz w:val="22"/>
              </w:rPr>
            </w:pPr>
            <w:r>
              <w:rPr>
                <w:rFonts w:ascii="等线" w:eastAsia="等线" w:hAnsi="等线" w:hint="eastAsia"/>
                <w:sz w:val="22"/>
              </w:rPr>
              <w:t>小儿推拿模型：月</w:t>
            </w:r>
            <w:proofErr w:type="gramStart"/>
            <w:r>
              <w:rPr>
                <w:rFonts w:ascii="等线" w:eastAsia="等线" w:hAnsi="等线" w:hint="eastAsia"/>
                <w:sz w:val="22"/>
              </w:rPr>
              <w:t>嫂培训</w:t>
            </w:r>
            <w:proofErr w:type="gramEnd"/>
            <w:r>
              <w:rPr>
                <w:rFonts w:ascii="等线" w:eastAsia="等线" w:hAnsi="等线" w:hint="eastAsia"/>
                <w:sz w:val="22"/>
              </w:rPr>
              <w:t>娃娃带穴位仿真按摩婴儿中医人体经络教学用；材质：PVC；规格：高50cm；颜色：肤色；工艺;雕刻字体，不掉色字迹清晰</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2"/>
              </w:rPr>
            </w:pPr>
            <w:proofErr w:type="gramStart"/>
            <w:r>
              <w:rPr>
                <w:rFonts w:ascii="等线" w:eastAsia="等线" w:hAnsi="等线" w:hint="eastAsia"/>
                <w:sz w:val="22"/>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sz w:val="24"/>
                <w:szCs w:val="24"/>
              </w:rPr>
            </w:pPr>
            <w:r>
              <w:rPr>
                <w:rFonts w:ascii="等线" w:eastAsia="等线" w:hAnsi="等线" w:hint="eastAsia"/>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olor w:val="000000"/>
                <w:szCs w:val="21"/>
              </w:rPr>
            </w:pPr>
            <w:r w:rsidRPr="002414EC">
              <w:rPr>
                <w:rFonts w:ascii="宋体" w:hAnsi="宋体" w:cs="宋体" w:hint="eastAsia"/>
                <w:bCs/>
                <w:kern w:val="0"/>
                <w:szCs w:val="21"/>
              </w:rPr>
              <w:t>11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挂图</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rPr>
            </w:pPr>
            <w:r>
              <w:rPr>
                <w:rFonts w:ascii="等线" w:eastAsia="等线" w:hAnsi="等线" w:hint="eastAsia"/>
              </w:rPr>
              <w:t>儿童心肺复苏、食物中毒怎么办、小儿高热惊厥、珍惜生命，谨防溺水、4个急救法、婴幼儿标准身高和体重、婴儿抚触操、常见事故现场救护知识（共8种，每种各1个）规格：70cm*100cm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proofErr w:type="gramStart"/>
            <w:r>
              <w:rPr>
                <w:rFonts w:ascii="等线" w:eastAsia="等线" w:hAnsi="等线" w:hint="eastAsia"/>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rPr>
            </w:pPr>
            <w:r>
              <w:rPr>
                <w:rFonts w:ascii="等线" w:eastAsia="等线" w:hAnsi="等线" w:hint="eastAsia"/>
              </w:rPr>
              <w:t>8</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优盘</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128GB USB 3.2 Gen 金属外壳 读速200MB/s（Kingston）</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7</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直播三脚架</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尺寸：使用高度180cm+手机夹+收纳袋（自由光）；产品材质：碳纤维；云台类型：三维云台；翻盖设计，左右90度可调</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个</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手机夹</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1/4云台+双孔手机夹（嘉华彩）；360度旋转云台；手机夹宽度约6-8.5cm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个</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Times New Roman" w:eastAsia="等线" w:hAnsi="Times New Roman"/>
                <w:color w:val="000000"/>
              </w:rPr>
            </w:pPr>
            <w:proofErr w:type="spellStart"/>
            <w:r>
              <w:rPr>
                <w:rFonts w:ascii="Times New Roman" w:eastAsia="等线" w:hAnsi="Times New Roman"/>
                <w:color w:val="000000"/>
              </w:rPr>
              <w:t>usb</w:t>
            </w:r>
            <w:proofErr w:type="spellEnd"/>
            <w:r>
              <w:rPr>
                <w:rFonts w:hint="eastAsia"/>
                <w:color w:val="000000"/>
              </w:rPr>
              <w:t>扩展器</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s="宋体"/>
                <w:color w:val="000000"/>
              </w:rPr>
            </w:pPr>
            <w:r>
              <w:rPr>
                <w:rFonts w:ascii="等线" w:eastAsia="等线" w:hAnsi="等线" w:hint="eastAsia"/>
                <w:color w:val="000000"/>
              </w:rPr>
              <w:t>USB3.0接口【USB3.0x4+Type-C供电口(绿联) ； 线长约0.15M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个</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投票箱</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会议选举箱红色带锁手提式投票箱，一面透明 34cm*19cm*25cm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个</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席卡</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亚克力三角台卡双面席卡（每件/10个；内纸尺寸：88*60mm；外</w:t>
            </w:r>
            <w:r>
              <w:rPr>
                <w:rFonts w:ascii="等线" w:eastAsia="等线" w:hAnsi="等线" w:hint="eastAsia"/>
                <w:color w:val="000000"/>
              </w:rPr>
              <w:lastRenderedPageBreak/>
              <w:t>框尺寸：102*65mm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lastRenderedPageBreak/>
              <w:t>件</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lastRenderedPageBreak/>
              <w:t>18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照片墙</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120cm*90cm软木留言板,木质边框（得力），需安装在指定位置。</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个</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hint="eastAsia"/>
                <w:bCs/>
                <w:kern w:val="0"/>
                <w:szCs w:val="21"/>
              </w:rPr>
              <w:t>19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党建流程图</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宽80*高120cm(发展党员工作、三会一课、党支部建立、党支部选举、组织生活会、民主评议工作流程图)；KT板包边；需安装在指定位置。</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组（6个）</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文化墙</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4339新党建文化墙-5mmLK，中号（约）：宽3500mm高1542mm ，党支部墙面展板亚克力；需安装在指定位置。</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建筑施工流程图</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单个80cm*100cm，亚克力3d立体墙贴logo</w:t>
            </w:r>
            <w:r>
              <w:rPr>
                <w:rFonts w:ascii="等线" w:eastAsia="等线" w:hAnsi="等线" w:hint="eastAsia"/>
                <w:b/>
                <w:bCs/>
                <w:color w:val="000000"/>
              </w:rPr>
              <w:t>文字图案定做</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棱镜组</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棱镜组ADS17（南方测绘）</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钢丝测绳</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50米全钢丝</w:t>
            </w:r>
            <w:proofErr w:type="gramStart"/>
            <w:r>
              <w:rPr>
                <w:rFonts w:ascii="等线" w:eastAsia="等线" w:hAnsi="等线" w:hint="eastAsia"/>
                <w:color w:val="000000"/>
              </w:rPr>
              <w:t>测绳测井绳</w:t>
            </w:r>
            <w:proofErr w:type="gramEnd"/>
            <w:r>
              <w:rPr>
                <w:rFonts w:ascii="等线" w:eastAsia="等线" w:hAnsi="等线" w:hint="eastAsia"/>
                <w:color w:val="000000"/>
              </w:rPr>
              <w:t>；直径：2mm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8</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手套</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700克加厚白棉线劳保手套</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双</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60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proofErr w:type="gramStart"/>
            <w:r>
              <w:rPr>
                <w:rFonts w:ascii="等线" w:eastAsia="等线" w:hAnsi="等线" w:hint="eastAsia"/>
                <w:color w:val="000000"/>
              </w:rPr>
              <w:t>尺撑</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proofErr w:type="gramStart"/>
            <w:r>
              <w:rPr>
                <w:rFonts w:ascii="等线" w:eastAsia="等线" w:hAnsi="等线" w:hint="eastAsia"/>
                <w:color w:val="000000"/>
              </w:rPr>
              <w:t>升级款尺撑</w:t>
            </w:r>
            <w:proofErr w:type="gramEnd"/>
            <w:r>
              <w:rPr>
                <w:rFonts w:ascii="等线" w:eastAsia="等线" w:hAnsi="等线" w:hint="eastAsia"/>
                <w:color w:val="000000"/>
              </w:rPr>
              <w:t>:3m水准尺款;材质：铝合金,尺撑开口：8-9cm；伸缩距离：1.24-2.05m</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支</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2414EC" w:rsidRDefault="00663FFC" w:rsidP="00580863">
            <w:pPr>
              <w:widowControl/>
              <w:jc w:val="center"/>
              <w:rPr>
                <w:rFonts w:ascii="宋体" w:hAnsi="宋体" w:cs="宋体"/>
                <w:bCs/>
                <w:kern w:val="0"/>
                <w:szCs w:val="21"/>
              </w:rPr>
            </w:pPr>
            <w:r w:rsidRPr="002414EC">
              <w:rPr>
                <w:rFonts w:ascii="宋体" w:hAnsi="宋体" w:cs="宋体"/>
                <w:bCs/>
                <w:kern w:val="0"/>
                <w:szCs w:val="21"/>
              </w:rPr>
              <w:t>26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制度牌</w:t>
            </w:r>
          </w:p>
        </w:tc>
        <w:tc>
          <w:tcPr>
            <w:tcW w:w="6379" w:type="dxa"/>
            <w:tcBorders>
              <w:top w:val="nil"/>
              <w:left w:val="nil"/>
              <w:bottom w:val="single" w:sz="4" w:space="0" w:color="auto"/>
              <w:right w:val="single" w:sz="4" w:space="0" w:color="auto"/>
            </w:tcBorders>
            <w:shd w:val="clear" w:color="auto" w:fill="auto"/>
            <w:vAlign w:val="center"/>
          </w:tcPr>
          <w:p w:rsidR="00663FFC" w:rsidRDefault="00663FFC" w:rsidP="00580863">
            <w:pPr>
              <w:jc w:val="left"/>
              <w:rPr>
                <w:rFonts w:ascii="等线" w:eastAsia="等线" w:hAnsi="等线"/>
                <w:color w:val="000000"/>
              </w:rPr>
            </w:pPr>
            <w:r>
              <w:rPr>
                <w:rFonts w:ascii="等线" w:eastAsia="等线" w:hAnsi="等线" w:hint="eastAsia"/>
                <w:color w:val="000000"/>
              </w:rPr>
              <w:t>建筑施工八大员岗位职责；</w:t>
            </w:r>
            <w:r>
              <w:rPr>
                <w:rFonts w:ascii="等线" w:eastAsia="等线" w:hAnsi="等线" w:hint="eastAsia"/>
                <w:color w:val="000000"/>
              </w:rPr>
              <w:br w:type="page"/>
              <w:t>单个尺寸50cm*70cm；材质：KT板+银边；安装在指定位置</w:t>
            </w:r>
          </w:p>
        </w:tc>
        <w:tc>
          <w:tcPr>
            <w:tcW w:w="850"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套</w:t>
            </w:r>
          </w:p>
        </w:tc>
        <w:tc>
          <w:tcPr>
            <w:tcW w:w="851" w:type="dxa"/>
            <w:tcBorders>
              <w:top w:val="nil"/>
              <w:left w:val="nil"/>
              <w:bottom w:val="single" w:sz="4" w:space="0" w:color="auto"/>
              <w:right w:val="single" w:sz="4" w:space="0" w:color="auto"/>
            </w:tcBorders>
            <w:shd w:val="clear" w:color="auto" w:fill="auto"/>
            <w:vAlign w:val="center"/>
          </w:tcPr>
          <w:p w:rsidR="00663FFC" w:rsidRDefault="00663FFC" w:rsidP="00580863">
            <w:pPr>
              <w:jc w:val="center"/>
              <w:rPr>
                <w:rFonts w:ascii="等线" w:eastAsia="等线" w:hAnsi="等线"/>
                <w:color w:val="000000"/>
              </w:rPr>
            </w:pPr>
            <w:r>
              <w:rPr>
                <w:rFonts w:ascii="等线" w:eastAsia="等线" w:hAnsi="等线" w:hint="eastAsia"/>
                <w:color w:val="000000"/>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sidRPr="00503BDA">
              <w:rPr>
                <w:rFonts w:ascii="宋体" w:hAnsi="宋体" w:cs="宋体"/>
                <w:bCs/>
                <w:kern w:val="0"/>
                <w:szCs w:val="21"/>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等线" w:eastAsia="等线" w:hAnsi="等线"/>
                <w:color w:val="000000"/>
                <w:szCs w:val="21"/>
              </w:rPr>
            </w:pPr>
            <w:r w:rsidRPr="00503BDA">
              <w:rPr>
                <w:rFonts w:ascii="等线" w:eastAsia="等线" w:hAnsi="等线" w:hint="eastAsia"/>
                <w:color w:val="000000"/>
                <w:szCs w:val="21"/>
              </w:rPr>
              <w:t>摄像机电池</w:t>
            </w:r>
          </w:p>
        </w:tc>
        <w:tc>
          <w:tcPr>
            <w:tcW w:w="6379" w:type="dxa"/>
            <w:tcBorders>
              <w:top w:val="single" w:sz="4" w:space="0" w:color="auto"/>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佳能BP-A30电池(</w:t>
            </w:r>
            <w:proofErr w:type="gramStart"/>
            <w:r w:rsidRPr="00503BDA">
              <w:rPr>
                <w:rFonts w:ascii="等线" w:eastAsia="等线" w:hAnsi="等线" w:hint="eastAsia"/>
                <w:color w:val="000000"/>
                <w:szCs w:val="21"/>
              </w:rPr>
              <w:t>希铁</w:t>
            </w:r>
            <w:proofErr w:type="gramEnd"/>
            <w:r w:rsidRPr="00503BDA">
              <w:rPr>
                <w:rFonts w:ascii="等线" w:eastAsia="等线" w:hAnsi="等线" w:hint="eastAsia"/>
                <w:color w:val="000000"/>
                <w:szCs w:val="21"/>
              </w:rPr>
              <w:t>)；尺寸：48*70*41.5mm;容量：14.4V  3400mAH  49WH;</w:t>
            </w:r>
          </w:p>
        </w:tc>
        <w:tc>
          <w:tcPr>
            <w:tcW w:w="850" w:type="dxa"/>
            <w:tcBorders>
              <w:top w:val="single" w:sz="4" w:space="0" w:color="auto"/>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proofErr w:type="gramStart"/>
            <w:r w:rsidRPr="00503BDA">
              <w:rPr>
                <w:rFonts w:ascii="等线" w:eastAsia="等线" w:hAnsi="等线" w:hint="eastAsia"/>
                <w:szCs w:val="21"/>
              </w:rPr>
              <w:t>个</w:t>
            </w:r>
            <w:proofErr w:type="gramEnd"/>
          </w:p>
        </w:tc>
        <w:tc>
          <w:tcPr>
            <w:tcW w:w="851" w:type="dxa"/>
            <w:tcBorders>
              <w:top w:val="single" w:sz="4" w:space="0" w:color="auto"/>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sidRPr="00503BDA">
              <w:rPr>
                <w:rFonts w:ascii="宋体" w:hAnsi="宋体" w:cs="宋体"/>
                <w:bCs/>
                <w:kern w:val="0"/>
                <w:szCs w:val="21"/>
              </w:rPr>
              <w:t>28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灯架接口</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黑白U型转接闪光灯座;1/4-3/8接口；180°三节扭转；灯架三角架通用。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sidRPr="00503BDA">
              <w:rPr>
                <w:rFonts w:ascii="宋体" w:hAnsi="宋体" w:cs="宋体"/>
                <w:bCs/>
                <w:kern w:val="0"/>
                <w:szCs w:val="21"/>
              </w:rPr>
              <w:t>29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存储卡</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333333"/>
                <w:szCs w:val="21"/>
              </w:rPr>
            </w:pPr>
            <w:r w:rsidRPr="00503BDA">
              <w:rPr>
                <w:rFonts w:ascii="等线" w:eastAsia="等线" w:hAnsi="等线" w:hint="eastAsia"/>
                <w:color w:val="333333"/>
                <w:szCs w:val="21"/>
              </w:rPr>
              <w:t>280MB/s_256GB（TOPSSD）；视频录制：V60</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0</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柔光箱</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Light Box 30120（爱图</w:t>
            </w:r>
            <w:proofErr w:type="gramStart"/>
            <w:r w:rsidRPr="00503BDA">
              <w:rPr>
                <w:rFonts w:ascii="等线" w:eastAsia="等线" w:hAnsi="等线" w:hint="eastAsia"/>
                <w:color w:val="000000"/>
                <w:szCs w:val="21"/>
              </w:rPr>
              <w:t>仕</w:t>
            </w:r>
            <w:proofErr w:type="gramEnd"/>
            <w:r w:rsidRPr="00503BDA">
              <w:rPr>
                <w:rFonts w:ascii="等线" w:eastAsia="等线" w:hAnsi="等线" w:hint="eastAsia"/>
                <w:color w:val="000000"/>
                <w:szCs w:val="21"/>
              </w:rPr>
              <w:t>）</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vMerge/>
            <w:tcBorders>
              <w:left w:val="single" w:sz="4" w:space="0" w:color="auto"/>
              <w:right w:val="single" w:sz="4" w:space="0" w:color="auto"/>
            </w:tcBorders>
            <w:shd w:val="clear" w:color="auto" w:fill="auto"/>
            <w:vAlign w:val="center"/>
          </w:tcPr>
          <w:p w:rsidR="00663FFC" w:rsidRPr="00503BDA" w:rsidRDefault="00663FFC" w:rsidP="00580863">
            <w:pPr>
              <w:jc w:val="center"/>
              <w:rPr>
                <w:rFonts w:ascii="宋体" w:hAnsi="宋体" w:cs="宋体"/>
                <w:bCs/>
                <w:kern w:val="0"/>
                <w:szCs w:val="21"/>
              </w:rPr>
            </w:pPr>
          </w:p>
        </w:tc>
        <w:tc>
          <w:tcPr>
            <w:tcW w:w="850" w:type="dxa"/>
            <w:vMerge/>
            <w:tcBorders>
              <w:left w:val="single" w:sz="4" w:space="0" w:color="auto"/>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333333"/>
                <w:szCs w:val="21"/>
              </w:rPr>
            </w:pPr>
            <w:r w:rsidRPr="00503BDA">
              <w:rPr>
                <w:rFonts w:ascii="等线" w:eastAsia="等线" w:hAnsi="等线" w:hint="eastAsia"/>
                <w:color w:val="333333"/>
                <w:szCs w:val="21"/>
              </w:rPr>
              <w:t>Light Box 6090（爱图</w:t>
            </w:r>
            <w:proofErr w:type="gramStart"/>
            <w:r w:rsidRPr="00503BDA">
              <w:rPr>
                <w:rFonts w:ascii="等线" w:eastAsia="等线" w:hAnsi="等线" w:hint="eastAsia"/>
                <w:color w:val="333333"/>
                <w:szCs w:val="21"/>
              </w:rPr>
              <w:t>仕</w:t>
            </w:r>
            <w:proofErr w:type="gramEnd"/>
            <w:r w:rsidRPr="00503BDA">
              <w:rPr>
                <w:rFonts w:ascii="等线" w:eastAsia="等线" w:hAnsi="等线" w:hint="eastAsia"/>
                <w:color w:val="333333"/>
                <w:szCs w:val="21"/>
              </w:rPr>
              <w:t>）</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【KP2-120】二代</w:t>
            </w:r>
            <w:proofErr w:type="gramStart"/>
            <w:r w:rsidRPr="00503BDA">
              <w:rPr>
                <w:rFonts w:ascii="等线" w:eastAsia="等线" w:hAnsi="等线" w:hint="eastAsia"/>
                <w:color w:val="000000"/>
                <w:szCs w:val="21"/>
              </w:rPr>
              <w:t>深抛口</w:t>
            </w:r>
            <w:proofErr w:type="gramEnd"/>
            <w:r w:rsidRPr="00503BDA">
              <w:rPr>
                <w:rFonts w:ascii="等线" w:eastAsia="等线" w:hAnsi="等线" w:hint="eastAsia"/>
                <w:color w:val="000000"/>
                <w:szCs w:val="21"/>
              </w:rPr>
              <w:t>（含格栅）；直径：120cm；深度：70cm;收容：92.5cm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反光板</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摄影卡纸可折叠补光反光板 大号反光板（A3尺寸约420*290mm）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6</w:t>
            </w:r>
          </w:p>
        </w:tc>
      </w:tr>
      <w:tr w:rsidR="00663FFC" w:rsidTr="00663FF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苹果箱</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 xml:space="preserve"> 摄影苹果箱（</w:t>
            </w:r>
            <w:proofErr w:type="spellStart"/>
            <w:r w:rsidRPr="00503BDA">
              <w:rPr>
                <w:rFonts w:ascii="等线" w:eastAsia="等线" w:hAnsi="等线" w:hint="eastAsia"/>
                <w:color w:val="000000"/>
                <w:szCs w:val="21"/>
              </w:rPr>
              <w:t>Selens</w:t>
            </w:r>
            <w:proofErr w:type="spellEnd"/>
            <w:r w:rsidRPr="00503BDA">
              <w:rPr>
                <w:rFonts w:ascii="等线" w:eastAsia="等线" w:hAnsi="等线" w:hint="eastAsia"/>
                <w:color w:val="000000"/>
                <w:szCs w:val="21"/>
              </w:rPr>
              <w:t>）；材质：白杨木；外框尺寸：50*30*22cm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地灯架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折叠带轮地灯架‖大号B4-135；工作高度：690-1250mm;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人像反光板</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【80*140CM】大号七合一折叠反光屏(</w:t>
            </w:r>
            <w:proofErr w:type="spellStart"/>
            <w:r w:rsidRPr="00503BDA">
              <w:rPr>
                <w:rFonts w:ascii="等线" w:eastAsia="等线" w:hAnsi="等线" w:hint="eastAsia"/>
                <w:color w:val="000000"/>
                <w:szCs w:val="21"/>
              </w:rPr>
              <w:t>Selens</w:t>
            </w:r>
            <w:proofErr w:type="spellEnd"/>
            <w:r w:rsidRPr="00503BDA">
              <w:rPr>
                <w:rFonts w:ascii="等线" w:eastAsia="等线" w:hAnsi="等线" w:hint="eastAsia"/>
                <w:color w:val="000000"/>
                <w:szCs w:val="21"/>
              </w:rPr>
              <w:t>)</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柔光布</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1.7米宽柔光布||4米长(</w:t>
            </w:r>
            <w:proofErr w:type="spellStart"/>
            <w:r w:rsidRPr="00503BDA">
              <w:rPr>
                <w:rFonts w:ascii="等线" w:eastAsia="等线" w:hAnsi="等线" w:hint="eastAsia"/>
                <w:color w:val="000000"/>
                <w:szCs w:val="21"/>
              </w:rPr>
              <w:t>Selens</w:t>
            </w:r>
            <w:proofErr w:type="spellEnd"/>
            <w:r w:rsidRPr="00503BDA">
              <w:rPr>
                <w:rFonts w:ascii="等线" w:eastAsia="等线" w:hAnsi="等线" w:hint="eastAsia"/>
                <w:color w:val="000000"/>
                <w:szCs w:val="21"/>
              </w:rPr>
              <w:t>)</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张</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8</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证件照反光板</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小号U型反光板【不含灯架】60x110cm(</w:t>
            </w:r>
            <w:proofErr w:type="spellStart"/>
            <w:r w:rsidRPr="00503BDA">
              <w:rPr>
                <w:rFonts w:ascii="等线" w:eastAsia="等线" w:hAnsi="等线" w:hint="eastAsia"/>
                <w:color w:val="000000"/>
                <w:szCs w:val="21"/>
              </w:rPr>
              <w:t>Selens</w:t>
            </w:r>
            <w:proofErr w:type="spellEnd"/>
            <w:r w:rsidRPr="00503BDA">
              <w:rPr>
                <w:rFonts w:ascii="等线" w:eastAsia="等线" w:hAnsi="等线" w:hint="eastAsia"/>
                <w:color w:val="000000"/>
                <w:szCs w:val="21"/>
              </w:rPr>
              <w:t>)；</w:t>
            </w:r>
            <w:proofErr w:type="gramStart"/>
            <w:r w:rsidRPr="00503BDA">
              <w:rPr>
                <w:rFonts w:ascii="等线" w:eastAsia="等线" w:hAnsi="等线" w:hint="eastAsia"/>
                <w:color w:val="000000"/>
                <w:szCs w:val="21"/>
              </w:rPr>
              <w:t>白银金黑</w:t>
            </w:r>
            <w:proofErr w:type="gramEnd"/>
            <w:r w:rsidRPr="00503BDA">
              <w:rPr>
                <w:rFonts w:ascii="等线" w:eastAsia="等线" w:hAnsi="等线" w:hint="eastAsia"/>
                <w:color w:val="000000"/>
                <w:szCs w:val="21"/>
              </w:rPr>
              <w:t>四色合一</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蟹钳夹</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蟹钳夹+蝴蝶云台(</w:t>
            </w:r>
            <w:proofErr w:type="spellStart"/>
            <w:r w:rsidRPr="00503BDA">
              <w:rPr>
                <w:rFonts w:ascii="等线" w:eastAsia="等线" w:hAnsi="等线" w:hint="eastAsia"/>
                <w:color w:val="000000"/>
                <w:szCs w:val="21"/>
              </w:rPr>
              <w:t>Selens</w:t>
            </w:r>
            <w:proofErr w:type="spellEnd"/>
            <w:r w:rsidRPr="00503BDA">
              <w:rPr>
                <w:rFonts w:ascii="等线" w:eastAsia="等线" w:hAnsi="等线" w:hint="eastAsia"/>
                <w:color w:val="000000"/>
                <w:szCs w:val="21"/>
              </w:rPr>
              <w:t>)；尺寸：约10*4.5*2.5cm；材质：铝合金；</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RPr="00614174"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灯光电源</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深灰色 分体带线4米左右；输出电压：15V；适用南光南冠Forza 60B影视灯电源适配器15V6A；输入电压：100V-240V;输入频率;50-60Hz</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RPr="00614174" w:rsidTr="00663FFC">
        <w:trPr>
          <w:trHeight w:val="20"/>
        </w:trPr>
        <w:tc>
          <w:tcPr>
            <w:tcW w:w="851" w:type="dxa"/>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3</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读卡器</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【2024款宝石蓝 Type-A 】A7M4/A7S3/A1;速度：USB3.2 Gen 2；</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RPr="00614174"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电源线</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10A国标CCC灯光电源线爱图</w:t>
            </w:r>
            <w:proofErr w:type="gramStart"/>
            <w:r w:rsidRPr="00503BDA">
              <w:rPr>
                <w:rFonts w:ascii="等线" w:eastAsia="等线" w:hAnsi="等线" w:hint="eastAsia"/>
                <w:color w:val="000000"/>
                <w:szCs w:val="21"/>
              </w:rPr>
              <w:t>仕</w:t>
            </w:r>
            <w:proofErr w:type="gramEnd"/>
            <w:r w:rsidRPr="00503BDA">
              <w:rPr>
                <w:rFonts w:ascii="等线" w:eastAsia="等线" w:hAnsi="等线" w:hint="eastAsia"/>
                <w:color w:val="000000"/>
                <w:szCs w:val="21"/>
              </w:rPr>
              <w:t>600d300等专用3*1.5平方；长度：6米；型号：NAC3FX-W-TOP</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根</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1</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SD卡</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64G SD黑卡/200MB读取 拍摄4K视频不卡 官方标配（闪</w:t>
            </w:r>
            <w:proofErr w:type="gramStart"/>
            <w:r w:rsidRPr="00503BDA">
              <w:rPr>
                <w:rFonts w:ascii="等线" w:eastAsia="等线" w:hAnsi="等线" w:hint="eastAsia"/>
                <w:color w:val="000000"/>
                <w:szCs w:val="21"/>
              </w:rPr>
              <w:t>迪</w:t>
            </w:r>
            <w:proofErr w:type="gramEnd"/>
            <w:r w:rsidRPr="00503BDA">
              <w:rPr>
                <w:rFonts w:ascii="等线" w:eastAsia="等线" w:hAnsi="等线" w:hint="eastAsia"/>
                <w:color w:val="000000"/>
                <w:szCs w:val="21"/>
              </w:rPr>
              <w:t>）</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张</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w:t>
            </w:r>
          </w:p>
        </w:tc>
      </w:tr>
      <w:tr w:rsidR="00663FFC" w:rsidTr="00663FFC">
        <w:trPr>
          <w:trHeight w:val="20"/>
        </w:trPr>
        <w:tc>
          <w:tcPr>
            <w:tcW w:w="851" w:type="dxa"/>
            <w:vMerge/>
            <w:tcBorders>
              <w:left w:val="single" w:sz="4" w:space="0" w:color="auto"/>
              <w:right w:val="single" w:sz="4" w:space="0" w:color="auto"/>
            </w:tcBorders>
            <w:shd w:val="clear" w:color="auto" w:fill="auto"/>
            <w:vAlign w:val="center"/>
          </w:tcPr>
          <w:p w:rsidR="00663FFC" w:rsidRPr="00503BDA" w:rsidRDefault="00663FFC" w:rsidP="00580863">
            <w:pPr>
              <w:jc w:val="center"/>
              <w:rPr>
                <w:rFonts w:ascii="宋体" w:hAnsi="宋体" w:cs="宋体"/>
                <w:bCs/>
                <w:kern w:val="0"/>
                <w:szCs w:val="21"/>
              </w:rPr>
            </w:pPr>
          </w:p>
        </w:tc>
        <w:tc>
          <w:tcPr>
            <w:tcW w:w="850" w:type="dxa"/>
            <w:vMerge/>
            <w:tcBorders>
              <w:left w:val="single" w:sz="4" w:space="0" w:color="auto"/>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256GB V30（SanDisk）； SD内存卡（4K高清）；读速200MB/s 写速140MB/s</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4K高清SD卡（SanDisk） 128G ；读速高达200Mb</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lastRenderedPageBreak/>
              <w:t>4</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灯架头</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灯架转接头 1/4-3/8螺丝；长度约66.5mm；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大力胶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333333"/>
                <w:szCs w:val="21"/>
              </w:rPr>
              <w:t>银色6cm*20m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灯架旋钮</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 xml:space="preserve">摄影灯架S型旋钮 M6X25 </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灯架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333333"/>
                <w:szCs w:val="21"/>
              </w:rPr>
            </w:pPr>
            <w:r w:rsidRPr="00503BDA">
              <w:rPr>
                <w:rFonts w:ascii="等线" w:eastAsia="等线" w:hAnsi="等线" w:hint="eastAsia"/>
                <w:color w:val="333333"/>
                <w:szCs w:val="21"/>
              </w:rPr>
              <w:t>2.8米不锈钢灯架+移动脚轮；接口：1/4螺丝口；中轴管径： Φ25mm Φ 30mmΦ35mm；灯架高度：110-280cm.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激光灯</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1w全彩动画激光灯（白色外壳）规格：约240*195*88mm（恩的）；工作模式：DMX512、声控、自走。</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灯光控台</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DMX240控台（恩的）；调光通道：16通道；尺寸:约480*170*70mm；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无人机手柄</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美国手（左手油门不回中）；凤凰模拟器SM600 航模无人机训练遥控；自带USB</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4</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提词</w:t>
            </w:r>
            <w:proofErr w:type="gramEnd"/>
            <w:r w:rsidRPr="00503BDA">
              <w:rPr>
                <w:rFonts w:ascii="等线" w:eastAsia="等线" w:hAnsi="等线" w:hint="eastAsia"/>
                <w:color w:val="000000"/>
                <w:szCs w:val="21"/>
              </w:rPr>
              <w:t>器</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【官方标配】RT02通用</w:t>
            </w:r>
            <w:proofErr w:type="gramStart"/>
            <w:r w:rsidRPr="00503BDA">
              <w:rPr>
                <w:rFonts w:ascii="等线" w:eastAsia="等线" w:hAnsi="等线" w:hint="eastAsia"/>
                <w:color w:val="000000"/>
                <w:szCs w:val="21"/>
              </w:rPr>
              <w:t>提词</w:t>
            </w:r>
            <w:proofErr w:type="gramEnd"/>
            <w:r w:rsidRPr="00503BDA">
              <w:rPr>
                <w:rFonts w:ascii="等线" w:eastAsia="等线" w:hAnsi="等线" w:hint="eastAsia"/>
                <w:color w:val="000000"/>
                <w:szCs w:val="21"/>
              </w:rPr>
              <w:t>器(</w:t>
            </w:r>
            <w:r w:rsidRPr="00503BDA">
              <w:rPr>
                <w:rFonts w:ascii="等线" w:eastAsia="等线" w:hAnsi="等线" w:hint="eastAsia"/>
                <w:color w:val="000000"/>
                <w:szCs w:val="21"/>
              </w:rPr>
              <w:br/>
            </w:r>
            <w:proofErr w:type="spellStart"/>
            <w:r w:rsidRPr="00503BDA">
              <w:rPr>
                <w:rFonts w:ascii="等线" w:eastAsia="等线" w:hAnsi="等线" w:hint="eastAsia"/>
                <w:color w:val="000000"/>
                <w:szCs w:val="21"/>
              </w:rPr>
              <w:t>Ulanzi</w:t>
            </w:r>
            <w:proofErr w:type="spellEnd"/>
            <w:r w:rsidRPr="00503BDA">
              <w:rPr>
                <w:rFonts w:ascii="等线" w:eastAsia="等线" w:hAnsi="等线" w:hint="eastAsia"/>
                <w:color w:val="000000"/>
                <w:szCs w:val="21"/>
              </w:rPr>
              <w:t>);</w:t>
            </w:r>
            <w:proofErr w:type="gramStart"/>
            <w:r w:rsidRPr="00503BDA">
              <w:rPr>
                <w:rFonts w:ascii="等线" w:eastAsia="等线" w:hAnsi="等线" w:hint="eastAsia"/>
                <w:color w:val="000000"/>
                <w:szCs w:val="21"/>
              </w:rPr>
              <w:t>提词</w:t>
            </w:r>
            <w:proofErr w:type="gramEnd"/>
            <w:r w:rsidRPr="00503BDA">
              <w:rPr>
                <w:rFonts w:ascii="等线" w:eastAsia="等线" w:hAnsi="等线" w:hint="eastAsia"/>
                <w:color w:val="000000"/>
                <w:szCs w:val="21"/>
              </w:rPr>
              <w:t>面积：19*12cm；手机夹夹距：55-80mm。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小推车</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减震轮加大</w:t>
            </w:r>
            <w:proofErr w:type="gramStart"/>
            <w:r w:rsidRPr="00503BDA">
              <w:rPr>
                <w:rFonts w:ascii="等线" w:eastAsia="等线" w:hAnsi="等线" w:hint="eastAsia"/>
                <w:color w:val="000000"/>
                <w:szCs w:val="21"/>
              </w:rPr>
              <w:t>曜</w:t>
            </w:r>
            <w:proofErr w:type="gramEnd"/>
            <w:r w:rsidRPr="00503BDA">
              <w:rPr>
                <w:rFonts w:ascii="等线" w:eastAsia="等线" w:hAnsi="等线" w:hint="eastAsia"/>
                <w:color w:val="000000"/>
                <w:szCs w:val="21"/>
              </w:rPr>
              <w:t>石黑【轮宽10cm/车长107cm】</w:t>
            </w:r>
            <w:proofErr w:type="gramStart"/>
            <w:r w:rsidRPr="00503BDA">
              <w:rPr>
                <w:rFonts w:ascii="等线" w:eastAsia="等线" w:hAnsi="等线" w:hint="eastAsia"/>
                <w:color w:val="000000"/>
                <w:szCs w:val="21"/>
              </w:rPr>
              <w:t>双刹万</w:t>
            </w:r>
            <w:proofErr w:type="gramEnd"/>
            <w:r w:rsidRPr="00503BDA">
              <w:rPr>
                <w:rFonts w:ascii="等线" w:eastAsia="等线" w:hAnsi="等线" w:hint="eastAsia"/>
                <w:color w:val="000000"/>
                <w:szCs w:val="21"/>
              </w:rPr>
              <w:t>向轮（探险者）;全钢车架，500斤承重；</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硫酸纸</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柔光</w:t>
            </w:r>
            <w:proofErr w:type="gramStart"/>
            <w:r w:rsidRPr="00503BDA">
              <w:rPr>
                <w:rFonts w:ascii="等线" w:eastAsia="等线" w:hAnsi="等线" w:hint="eastAsia"/>
                <w:color w:val="000000"/>
                <w:szCs w:val="21"/>
              </w:rPr>
              <w:t>纸摄影</w:t>
            </w:r>
            <w:proofErr w:type="gramEnd"/>
            <w:r w:rsidRPr="00503BDA">
              <w:rPr>
                <w:rFonts w:ascii="等线" w:eastAsia="等线" w:hAnsi="等线" w:hint="eastAsia"/>
                <w:color w:val="000000"/>
                <w:szCs w:val="21"/>
              </w:rPr>
              <w:t>硫酸纸；规格：1.45x4米【硫酸纸卷发】</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卷</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摄影聚光筒</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闪光灯+LED灯</w:t>
            </w:r>
            <w:proofErr w:type="gramStart"/>
            <w:r w:rsidRPr="00503BDA">
              <w:rPr>
                <w:rFonts w:ascii="等线" w:eastAsia="等线" w:hAnsi="等线" w:hint="eastAsia"/>
                <w:color w:val="000000"/>
                <w:szCs w:val="21"/>
              </w:rPr>
              <w:t>通用款</w:t>
            </w:r>
            <w:proofErr w:type="gramEnd"/>
            <w:r w:rsidRPr="00503BDA">
              <w:rPr>
                <w:rFonts w:ascii="等线" w:eastAsia="等线" w:hAnsi="等线" w:hint="eastAsia"/>
                <w:color w:val="000000"/>
                <w:szCs w:val="21"/>
              </w:rPr>
              <w:t>+广角镜头(MG06pro摄影聚光筒)</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相机防水袋</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橙 色--[L码];防水深度：20m；规格：17.5*19*708cm;镜头长：14cm;产品材质：优质聚碳酸酯+PMMA+PVC加强材料+ABS。</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背景板</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钢化玻璃60CM倒影板静物</w:t>
            </w:r>
            <w:proofErr w:type="gramStart"/>
            <w:r w:rsidRPr="00503BDA">
              <w:rPr>
                <w:rFonts w:ascii="等线" w:eastAsia="等线" w:hAnsi="等线" w:hint="eastAsia"/>
                <w:color w:val="000000"/>
                <w:szCs w:val="21"/>
              </w:rPr>
              <w:t>珠宝台</w:t>
            </w:r>
            <w:proofErr w:type="gramEnd"/>
            <w:r w:rsidRPr="00503BDA">
              <w:rPr>
                <w:rFonts w:ascii="等线" w:eastAsia="等线" w:hAnsi="等线" w:hint="eastAsia"/>
                <w:color w:val="000000"/>
                <w:szCs w:val="21"/>
              </w:rPr>
              <w:t>拍摄板；60CM黑白各</w:t>
            </w:r>
            <w:proofErr w:type="gramStart"/>
            <w:r w:rsidRPr="00503BDA">
              <w:rPr>
                <w:rFonts w:ascii="等线" w:eastAsia="等线" w:hAnsi="等线" w:hint="eastAsia"/>
                <w:color w:val="000000"/>
                <w:szCs w:val="21"/>
              </w:rPr>
              <w:t>一</w:t>
            </w:r>
            <w:proofErr w:type="gramEnd"/>
            <w:r w:rsidRPr="00503BDA">
              <w:rPr>
                <w:rFonts w:ascii="等线" w:eastAsia="等线" w:hAnsi="等线" w:hint="eastAsia"/>
                <w:color w:val="000000"/>
                <w:szCs w:val="21"/>
              </w:rPr>
              <w:t>；厚度：4mm;材质：高温钢化烤漆玻璃。</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5</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U盘</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USB3.0（SanDisk）；64G</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三星电脑U盘128G USB3.1（深空灰+转接头套装）；</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TF卡</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333333"/>
                <w:szCs w:val="21"/>
              </w:rPr>
            </w:pPr>
            <w:r w:rsidRPr="00503BDA">
              <w:rPr>
                <w:rFonts w:ascii="等线" w:eastAsia="等线" w:hAnsi="等线" w:hint="eastAsia"/>
                <w:color w:val="333333"/>
                <w:szCs w:val="21"/>
              </w:rPr>
              <w:t>128G金卡； 读速：190MB/s；最高写入速度：90MB/s；</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张</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6</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爬楼车</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333333"/>
                <w:szCs w:val="21"/>
              </w:rPr>
            </w:pPr>
            <w:r w:rsidRPr="00503BDA">
              <w:rPr>
                <w:rFonts w:ascii="等线" w:eastAsia="等线" w:hAnsi="等线" w:hint="eastAsia"/>
                <w:color w:val="333333"/>
                <w:szCs w:val="21"/>
              </w:rPr>
              <w:t>精品烤</w:t>
            </w:r>
            <w:proofErr w:type="gramStart"/>
            <w:r w:rsidRPr="00503BDA">
              <w:rPr>
                <w:rFonts w:ascii="等线" w:eastAsia="等线" w:hAnsi="等线" w:hint="eastAsia"/>
                <w:color w:val="333333"/>
                <w:szCs w:val="21"/>
              </w:rPr>
              <w:t>漆黑杆无</w:t>
            </w:r>
            <w:proofErr w:type="gramEnd"/>
            <w:r w:rsidRPr="00503BDA">
              <w:rPr>
                <w:rFonts w:ascii="等线" w:eastAsia="等线" w:hAnsi="等线" w:hint="eastAsia"/>
                <w:color w:val="333333"/>
                <w:szCs w:val="21"/>
              </w:rPr>
              <w:t>支腿+2带+2备用轮；管壁厚度：1.3mm;平地载重300斤，爬楼200斤；轮直径：12.5cm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电池</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Y13B* 300W 休闲露营 磷酸铁锂电芯(公牛);规格：217*159*211mm;电 USB充电 其他最大输出电源：220V;外壳材质：合金+PC阻燃材质;</w:t>
            </w:r>
            <w:r w:rsidRPr="00503BDA">
              <w:rPr>
                <w:rFonts w:ascii="等线" w:eastAsia="等线" w:hAnsi="等线" w:hint="eastAsia"/>
                <w:color w:val="000000"/>
                <w:szCs w:val="21"/>
              </w:rPr>
              <w:br/>
              <w:t>电芯类型：圆柱状铝壳;电池容量：72000mAh.</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5</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声卡</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福克斯特声卡Scarlett Solo3+配件礼包</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SD卡读卡器</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绿联</w:t>
            </w:r>
            <w:proofErr w:type="gramEnd"/>
            <w:r w:rsidRPr="00503BDA">
              <w:rPr>
                <w:rFonts w:ascii="等线" w:eastAsia="等线" w:hAnsi="等线" w:hint="eastAsia"/>
                <w:color w:val="000000"/>
                <w:szCs w:val="21"/>
              </w:rPr>
              <w:t>usb3.0高速</w:t>
            </w:r>
            <w:proofErr w:type="gramStart"/>
            <w:r w:rsidRPr="00503BDA">
              <w:rPr>
                <w:rFonts w:ascii="等线" w:eastAsia="等线" w:hAnsi="等线" w:hint="eastAsia"/>
                <w:color w:val="000000"/>
                <w:szCs w:val="21"/>
              </w:rPr>
              <w:t>读卡器四合一</w:t>
            </w:r>
            <w:proofErr w:type="gramEnd"/>
            <w:r w:rsidRPr="00503BDA">
              <w:rPr>
                <w:rFonts w:ascii="等线" w:eastAsia="等线" w:hAnsi="等线" w:hint="eastAsia"/>
                <w:color w:val="000000"/>
                <w:szCs w:val="21"/>
              </w:rPr>
              <w:t>多功能转换器(四卡同读，铝壳款，高效散热）</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1</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移动硬盘</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西部数据移动硬盘2t（黑色官方标配：收纳包+OTG+原装数据线）</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2TB 移动硬盘 （WD）USB3.0 Elements ;硬盘尺寸：2.5英寸</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中山装</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中国风唐装男青年套装民国</w:t>
            </w:r>
            <w:proofErr w:type="gramStart"/>
            <w:r w:rsidRPr="00503BDA">
              <w:rPr>
                <w:rFonts w:ascii="等线" w:eastAsia="等线" w:hAnsi="等线" w:hint="eastAsia"/>
                <w:color w:val="000000"/>
                <w:szCs w:val="21"/>
              </w:rPr>
              <w:t>风表演出服</w:t>
            </w:r>
            <w:proofErr w:type="gramEnd"/>
            <w:r w:rsidRPr="00503BDA">
              <w:rPr>
                <w:rFonts w:ascii="等线" w:eastAsia="等线" w:hAnsi="等线" w:hint="eastAsia"/>
                <w:color w:val="000000"/>
                <w:szCs w:val="21"/>
              </w:rPr>
              <w:t>中式结婚礼服黑色立领中山装立领 （纯黑上衣</w:t>
            </w:r>
            <w:r w:rsidRPr="00503BDA">
              <w:rPr>
                <w:rFonts w:ascii="Segoe UI Symbol" w:eastAsia="等线" w:hAnsi="Segoe UI Symbol" w:cs="Segoe UI Symbol"/>
                <w:color w:val="000000"/>
                <w:szCs w:val="21"/>
              </w:rPr>
              <w:t>➕</w:t>
            </w:r>
            <w:r w:rsidRPr="00503BDA">
              <w:rPr>
                <w:rFonts w:ascii="等线" w:eastAsia="等线" w:hAnsi="等线" w:cs="等线" w:hint="eastAsia"/>
                <w:color w:val="000000"/>
                <w:szCs w:val="21"/>
              </w:rPr>
              <w:t>西裤：</w:t>
            </w:r>
            <w:r w:rsidRPr="00503BDA">
              <w:rPr>
                <w:rFonts w:ascii="等线" w:eastAsia="等线" w:hAnsi="等线" w:hint="eastAsia"/>
                <w:color w:val="000000"/>
                <w:szCs w:val="21"/>
              </w:rPr>
              <w:t>XL、XXL）；面料分类：罗纹布；材质成分：聚酯纤维57% 棉43%</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3</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连衣裙</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2024新款杏色西装连衣裙（</w:t>
            </w:r>
            <w:proofErr w:type="spellStart"/>
            <w:r w:rsidRPr="00503BDA">
              <w:rPr>
                <w:rFonts w:ascii="等线" w:eastAsia="等线" w:hAnsi="等线" w:hint="eastAsia"/>
                <w:color w:val="000000"/>
                <w:szCs w:val="21"/>
              </w:rPr>
              <w:t>ewy</w:t>
            </w:r>
            <w:proofErr w:type="spellEnd"/>
            <w:r w:rsidRPr="00503BDA">
              <w:rPr>
                <w:rFonts w:ascii="等线" w:eastAsia="等线" w:hAnsi="等线" w:hint="eastAsia"/>
                <w:color w:val="000000"/>
                <w:szCs w:val="21"/>
              </w:rPr>
              <w:t>）女时尚主持人上镜装气质</w:t>
            </w:r>
            <w:proofErr w:type="gramStart"/>
            <w:r w:rsidRPr="00503BDA">
              <w:rPr>
                <w:rFonts w:ascii="等线" w:eastAsia="等线" w:hAnsi="等线" w:hint="eastAsia"/>
                <w:color w:val="000000"/>
                <w:szCs w:val="21"/>
              </w:rPr>
              <w:t>播音艺考正装</w:t>
            </w:r>
            <w:proofErr w:type="gramEnd"/>
            <w:r w:rsidRPr="00503BDA">
              <w:rPr>
                <w:rFonts w:ascii="等线" w:eastAsia="等线" w:hAnsi="等线" w:hint="eastAsia"/>
                <w:color w:val="000000"/>
                <w:szCs w:val="21"/>
              </w:rPr>
              <w:t>（长袖连衣裙：M）；领型：西装领；腰型：中腰；衣门襟：双排扣。</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高级感西装敬酒新娘年会礼服女平时可穿主持人红色连衣裙高端大牌（红色：S）；图案：纯色风格：韩版；腰型：中腰；材质成分：</w:t>
            </w:r>
            <w:r w:rsidRPr="00503BDA">
              <w:rPr>
                <w:rFonts w:ascii="等线" w:eastAsia="等线" w:hAnsi="等线" w:hint="eastAsia"/>
                <w:color w:val="000000"/>
                <w:szCs w:val="21"/>
              </w:rPr>
              <w:lastRenderedPageBreak/>
              <w:t>聚酯纤维；礼服摆型：A字裙</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lastRenderedPageBreak/>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lastRenderedPageBreak/>
              <w:t>6</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X展架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电子琴架电钢琴合成器古筝通用架子X支架；舞台款加宽加高</w:t>
            </w:r>
            <w:proofErr w:type="gramStart"/>
            <w:r w:rsidRPr="00503BDA">
              <w:rPr>
                <w:rFonts w:ascii="等线" w:eastAsia="等线" w:hAnsi="等线" w:hint="eastAsia"/>
                <w:color w:val="000000"/>
                <w:szCs w:val="21"/>
              </w:rPr>
              <w:t>升级款免</w:t>
            </w:r>
            <w:proofErr w:type="gramEnd"/>
            <w:r w:rsidRPr="00503BDA">
              <w:rPr>
                <w:rFonts w:ascii="等线" w:eastAsia="等线" w:hAnsi="等线" w:hint="eastAsia"/>
                <w:color w:val="000000"/>
                <w:szCs w:val="21"/>
              </w:rPr>
              <w:t>安装；宽度范围：约29.5-37cm;高度范围：约55-110cm；调节范围：约20-76cm;管粗：2.5*2.5cm。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6</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箱鼓</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CL50</w:t>
            </w:r>
            <w:proofErr w:type="gramStart"/>
            <w:r w:rsidRPr="00503BDA">
              <w:rPr>
                <w:rFonts w:ascii="等线" w:eastAsia="等线" w:hAnsi="等线" w:hint="eastAsia"/>
                <w:color w:val="000000"/>
                <w:szCs w:val="21"/>
              </w:rPr>
              <w:t>军鼓响弦原木</w:t>
            </w:r>
            <w:proofErr w:type="gramEnd"/>
            <w:r w:rsidRPr="00503BDA">
              <w:rPr>
                <w:rFonts w:ascii="等线" w:eastAsia="等线" w:hAnsi="等线" w:hint="eastAsia"/>
                <w:color w:val="000000"/>
                <w:szCs w:val="21"/>
              </w:rPr>
              <w:t>色（gecko ）；材质：核桃木；拍面材质：核桃木；背板材质：椴木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口风琴</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br/>
              <w:t>雅马哈原装进口P-37D（37键）</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引罄</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木柄大号引磬（古色）送布袋；口径6cm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谱架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1.75米|加粗旗舰黑色+夹；可调高度：90-175cm；谱架;48*35cm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6</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吉他架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GGS-11;占地尺寸：约99*50*65cm，可放7把乐器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吉他脚踏板</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帕尔曼吉吉他脚踏；6档可调；材质：钢材、橡胶防滑；管径：约30*25*13.5cm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音箱</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A3-8S广场舞音响(EDIFIER);</w:t>
            </w:r>
            <w:proofErr w:type="gramStart"/>
            <w:r w:rsidRPr="00503BDA">
              <w:rPr>
                <w:rFonts w:ascii="等线" w:eastAsia="等线" w:hAnsi="等线" w:hint="eastAsia"/>
                <w:color w:val="000000"/>
                <w:szCs w:val="21"/>
              </w:rPr>
              <w:t>官方标配</w:t>
            </w:r>
            <w:proofErr w:type="gramEnd"/>
            <w:r w:rsidRPr="00503BDA">
              <w:rPr>
                <w:rFonts w:ascii="等线" w:eastAsia="等线" w:hAnsi="等线" w:hint="eastAsia"/>
                <w:color w:val="000000"/>
                <w:szCs w:val="21"/>
              </w:rPr>
              <w:t xml:space="preserve">;电池容量：6001MAh-7000MAh;连接方式：USB </w:t>
            </w:r>
            <w:proofErr w:type="gramStart"/>
            <w:r w:rsidRPr="00503BDA">
              <w:rPr>
                <w:rFonts w:ascii="等线" w:eastAsia="等线" w:hAnsi="等线" w:hint="eastAsia"/>
                <w:color w:val="000000"/>
                <w:szCs w:val="21"/>
              </w:rPr>
              <w:t>蓝牙连接</w:t>
            </w:r>
            <w:proofErr w:type="gramEnd"/>
            <w:r w:rsidRPr="00503BDA">
              <w:rPr>
                <w:rFonts w:ascii="等线" w:eastAsia="等线" w:hAnsi="等线" w:hint="eastAsia"/>
                <w:color w:val="000000"/>
                <w:szCs w:val="21"/>
              </w:rPr>
              <w:t xml:space="preserve"> 3.5MM音频插口 </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落地镜</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挂立两用</w:t>
            </w:r>
            <w:proofErr w:type="gramEnd"/>
            <w:r w:rsidRPr="00503BDA">
              <w:rPr>
                <w:rFonts w:ascii="等线" w:eastAsia="等线" w:hAnsi="等线" w:hint="eastAsia"/>
                <w:color w:val="000000"/>
                <w:szCs w:val="21"/>
              </w:rPr>
              <w:t>-原木色170*70cm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古筝架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紫檀色高档A架（加粗硬木）;总宽度：37cm,</w:t>
            </w:r>
            <w:proofErr w:type="gramStart"/>
            <w:r w:rsidRPr="00503BDA">
              <w:rPr>
                <w:rFonts w:ascii="等线" w:eastAsia="等线" w:hAnsi="等线" w:hint="eastAsia"/>
                <w:color w:val="000000"/>
                <w:szCs w:val="21"/>
              </w:rPr>
              <w:t>筝用宽度</w:t>
            </w:r>
            <w:proofErr w:type="gramEnd"/>
            <w:r w:rsidRPr="00503BDA">
              <w:rPr>
                <w:rFonts w:ascii="等线" w:eastAsia="等线" w:hAnsi="等线" w:hint="eastAsia"/>
                <w:color w:val="000000"/>
                <w:szCs w:val="21"/>
              </w:rPr>
              <w:t>：35cm,</w:t>
            </w:r>
            <w:proofErr w:type="gramStart"/>
            <w:r w:rsidRPr="00503BDA">
              <w:rPr>
                <w:rFonts w:ascii="等线" w:eastAsia="等线" w:hAnsi="等线" w:hint="eastAsia"/>
                <w:color w:val="000000"/>
                <w:szCs w:val="21"/>
              </w:rPr>
              <w:t>筝用高度</w:t>
            </w:r>
            <w:proofErr w:type="gramEnd"/>
            <w:r w:rsidRPr="00503BDA">
              <w:rPr>
                <w:rFonts w:ascii="等线" w:eastAsia="等线" w:hAnsi="等线" w:hint="eastAsia"/>
                <w:color w:val="000000"/>
                <w:szCs w:val="21"/>
              </w:rPr>
              <w:t>：57cm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副</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古筝</w:t>
            </w:r>
            <w:proofErr w:type="gramStart"/>
            <w:r w:rsidRPr="00503BDA">
              <w:rPr>
                <w:rFonts w:ascii="等线" w:eastAsia="等线" w:hAnsi="等线" w:hint="eastAsia"/>
                <w:color w:val="000000"/>
                <w:szCs w:val="21"/>
              </w:rPr>
              <w:t>止音条</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硅胶</w:t>
            </w:r>
            <w:proofErr w:type="gramStart"/>
            <w:r w:rsidRPr="00503BDA">
              <w:rPr>
                <w:rFonts w:ascii="等线" w:eastAsia="等线" w:hAnsi="等线" w:hint="eastAsia"/>
                <w:color w:val="000000"/>
                <w:szCs w:val="21"/>
              </w:rPr>
              <w:t>静音条1条</w:t>
            </w:r>
            <w:proofErr w:type="gramEnd"/>
            <w:r w:rsidRPr="00503BDA">
              <w:rPr>
                <w:rFonts w:ascii="等线" w:eastAsia="等线" w:hAnsi="等线" w:hint="eastAsia"/>
                <w:color w:val="000000"/>
                <w:szCs w:val="21"/>
              </w:rPr>
              <w:t>白色；尺寸：长约36cm;弦数：21</w:t>
            </w:r>
            <w:proofErr w:type="gramStart"/>
            <w:r w:rsidRPr="00503BDA">
              <w:rPr>
                <w:rFonts w:ascii="等线" w:eastAsia="等线" w:hAnsi="等线" w:hint="eastAsia"/>
                <w:color w:val="000000"/>
                <w:szCs w:val="21"/>
              </w:rPr>
              <w:t>弦</w:t>
            </w:r>
            <w:proofErr w:type="gramEnd"/>
            <w:r w:rsidRPr="00503BDA">
              <w:rPr>
                <w:rFonts w:ascii="等线" w:eastAsia="等线" w:hAnsi="等线" w:hint="eastAsia"/>
                <w:color w:val="000000"/>
                <w:szCs w:val="21"/>
              </w:rPr>
              <w:t>古筝。</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卷</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手推车</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黑【商用升级】加长5轮105x65cm超静音1200斤（光</w:t>
            </w:r>
            <w:proofErr w:type="gramStart"/>
            <w:r w:rsidRPr="00503BDA">
              <w:rPr>
                <w:rFonts w:ascii="等线" w:eastAsia="等线" w:hAnsi="等线" w:hint="eastAsia"/>
                <w:color w:val="000000"/>
                <w:szCs w:val="21"/>
              </w:rPr>
              <w:t>宸</w:t>
            </w:r>
            <w:proofErr w:type="gramEnd"/>
            <w:r w:rsidRPr="00503BDA">
              <w:rPr>
                <w:rFonts w:ascii="等线" w:eastAsia="等线" w:hAnsi="等线" w:hint="eastAsia"/>
                <w:color w:val="000000"/>
                <w:szCs w:val="21"/>
              </w:rPr>
              <w:t>）；可折叠；塑料材质：ABS</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晚礼服</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墨绿色L（云想嫁衣）；礼服摆型：蓬蓬</w:t>
            </w:r>
            <w:proofErr w:type="gramStart"/>
            <w:r w:rsidRPr="00503BDA">
              <w:rPr>
                <w:rFonts w:ascii="等线" w:eastAsia="等线" w:hAnsi="等线" w:hint="eastAsia"/>
                <w:color w:val="000000"/>
                <w:szCs w:val="21"/>
              </w:rPr>
              <w:t>裙</w:t>
            </w:r>
            <w:proofErr w:type="gramEnd"/>
            <w:r w:rsidRPr="00503BDA">
              <w:rPr>
                <w:rFonts w:ascii="等线" w:eastAsia="等线" w:hAnsi="等线" w:hint="eastAsia"/>
                <w:color w:val="000000"/>
                <w:szCs w:val="21"/>
              </w:rPr>
              <w:t>袖长：短袖礼服裙长：长裙</w:t>
            </w:r>
            <w:r w:rsidRPr="00503BDA">
              <w:rPr>
                <w:rFonts w:ascii="等线" w:eastAsia="等线" w:hAnsi="等线" w:hint="eastAsia"/>
                <w:color w:val="000000"/>
                <w:szCs w:val="21"/>
              </w:rPr>
              <w:br/>
              <w:t>适用场景：</w:t>
            </w:r>
            <w:proofErr w:type="spellStart"/>
            <w:r w:rsidRPr="00503BDA">
              <w:rPr>
                <w:rFonts w:ascii="等线" w:eastAsia="等线" w:hAnsi="等线" w:hint="eastAsia"/>
                <w:color w:val="000000"/>
                <w:szCs w:val="21"/>
              </w:rPr>
              <w:t>ktv</w:t>
            </w:r>
            <w:proofErr w:type="spellEnd"/>
            <w:r w:rsidRPr="00503BDA">
              <w:rPr>
                <w:rFonts w:ascii="等线" w:eastAsia="等线" w:hAnsi="等线" w:hint="eastAsia"/>
                <w:color w:val="000000"/>
                <w:szCs w:val="21"/>
              </w:rPr>
              <w:t>礼服,宴会,婚礼,成人礼,聚会,公司年会,表演,日常,约会款式：一字</w:t>
            </w:r>
            <w:proofErr w:type="gramStart"/>
            <w:r w:rsidRPr="00503BDA">
              <w:rPr>
                <w:rFonts w:ascii="等线" w:eastAsia="等线" w:hAnsi="等线" w:hint="eastAsia"/>
                <w:color w:val="000000"/>
                <w:szCs w:val="21"/>
              </w:rPr>
              <w:t>肩</w:t>
            </w:r>
            <w:proofErr w:type="gramEnd"/>
            <w:r w:rsidRPr="00503BDA">
              <w:rPr>
                <w:rFonts w:ascii="等线" w:eastAsia="等线" w:hAnsi="等线" w:hint="eastAsia"/>
                <w:color w:val="000000"/>
                <w:szCs w:val="21"/>
              </w:rPr>
              <w:t>材质成分：PVC</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衣服防尘罩</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家用牛津布收纳套子挂式衣袋；加长款 150*58cm；麻黄色（平面款）</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打包纸箱子</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【5个装】70*50*50/塑料扣手/五层特硬</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7</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贴墙镜子</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防爆直角33*33厘米四片送贴胶+</w:t>
            </w:r>
            <w:proofErr w:type="gramStart"/>
            <w:r w:rsidRPr="00503BDA">
              <w:rPr>
                <w:rFonts w:ascii="等线" w:eastAsia="等线" w:hAnsi="等线" w:hint="eastAsia"/>
                <w:color w:val="000000"/>
                <w:szCs w:val="21"/>
              </w:rPr>
              <w:t>免钉胶</w:t>
            </w:r>
            <w:proofErr w:type="gramEnd"/>
            <w:r w:rsidRPr="00503BDA">
              <w:rPr>
                <w:rFonts w:ascii="等线" w:eastAsia="等线" w:hAnsi="等线" w:hint="eastAsia"/>
                <w:color w:val="000000"/>
                <w:szCs w:val="21"/>
              </w:rPr>
              <w:t>；材质：台</w:t>
            </w:r>
            <w:proofErr w:type="gramStart"/>
            <w:r w:rsidRPr="00503BDA">
              <w:rPr>
                <w:rFonts w:ascii="等线" w:eastAsia="等线" w:hAnsi="等线" w:hint="eastAsia"/>
                <w:color w:val="000000"/>
                <w:szCs w:val="21"/>
              </w:rPr>
              <w:t>玻</w:t>
            </w:r>
            <w:proofErr w:type="gramEnd"/>
            <w:r w:rsidRPr="00503BDA">
              <w:rPr>
                <w:rFonts w:ascii="等线" w:eastAsia="等线" w:hAnsi="等线" w:hint="eastAsia"/>
                <w:color w:val="000000"/>
                <w:szCs w:val="21"/>
              </w:rPr>
              <w:t>银镜镜片；</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便签盒</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多功能凭条盒；白色、红色各一个；25*11.6*16cm 5格，</w:t>
            </w:r>
            <w:proofErr w:type="gramStart"/>
            <w:r w:rsidRPr="00503BDA">
              <w:rPr>
                <w:rFonts w:ascii="等线" w:eastAsia="等线" w:hAnsi="等线" w:hint="eastAsia"/>
                <w:color w:val="000000"/>
                <w:szCs w:val="21"/>
              </w:rPr>
              <w:t>每格宽</w:t>
            </w:r>
            <w:proofErr w:type="gramEnd"/>
            <w:r w:rsidRPr="00503BDA">
              <w:rPr>
                <w:rFonts w:ascii="等线" w:eastAsia="等线" w:hAnsi="等线" w:hint="eastAsia"/>
                <w:color w:val="000000"/>
                <w:szCs w:val="21"/>
              </w:rPr>
              <w:t>2cm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1</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合唱队服</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白色晚礼服</w:t>
            </w:r>
            <w:proofErr w:type="gramStart"/>
            <w:r w:rsidRPr="00503BDA">
              <w:rPr>
                <w:rFonts w:ascii="等线" w:eastAsia="等线" w:hAnsi="等线" w:hint="eastAsia"/>
                <w:color w:val="000000"/>
                <w:szCs w:val="21"/>
              </w:rPr>
              <w:t>裙</w:t>
            </w:r>
            <w:proofErr w:type="gramEnd"/>
            <w:r w:rsidRPr="00503BDA">
              <w:rPr>
                <w:rFonts w:ascii="等线" w:eastAsia="等线" w:hAnsi="等线" w:hint="eastAsia"/>
                <w:color w:val="000000"/>
                <w:szCs w:val="21"/>
              </w:rPr>
              <w:t>缎面法式连衣裙；8066白色长款 绑带;(M8件、L8件、XL9件)；服装款式细节：钉珠；款式：深V领；腰型：中腰；钉珠：珍珠</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25</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男生短袖+黑色裤子+P125领带+徽章（XL2件、2XL5件、3XL5件、4XL3件</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15</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礼服</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黄色L();图案：纯色;风格：</w:t>
            </w:r>
            <w:proofErr w:type="gramStart"/>
            <w:r w:rsidRPr="00503BDA">
              <w:rPr>
                <w:rFonts w:ascii="等线" w:eastAsia="等线" w:hAnsi="等线" w:hint="eastAsia"/>
                <w:color w:val="000000"/>
                <w:szCs w:val="21"/>
              </w:rPr>
              <w:t>韩版</w:t>
            </w:r>
            <w:proofErr w:type="gramEnd"/>
            <w:r w:rsidRPr="00503BDA">
              <w:rPr>
                <w:rFonts w:ascii="等线" w:eastAsia="等线" w:hAnsi="等线" w:hint="eastAsia"/>
                <w:color w:val="000000"/>
                <w:szCs w:val="21"/>
              </w:rPr>
              <w:t>;腰型：中腰;</w:t>
            </w:r>
            <w:r w:rsidRPr="00503BDA">
              <w:rPr>
                <w:rFonts w:ascii="等线" w:eastAsia="等线" w:hAnsi="等线" w:hint="eastAsia"/>
                <w:color w:val="000000"/>
                <w:szCs w:val="21"/>
              </w:rPr>
              <w:br/>
              <w:t>流行元素：拉链款;颜色分类：黄色袖型：常规</w:t>
            </w:r>
            <w:r w:rsidRPr="00503BDA">
              <w:rPr>
                <w:rFonts w:ascii="等线" w:eastAsia="等线" w:hAnsi="等线" w:hint="eastAsia"/>
                <w:color w:val="000000"/>
                <w:szCs w:val="21"/>
              </w:rPr>
              <w:br/>
              <w:t>礼服摆型：鱼尾;适用场景：宴会,婚礼,成人礼,聚会,公司年会,表演服装;款式细节：钉珠款式：U型领;</w:t>
            </w:r>
            <w:r w:rsidRPr="00503BDA">
              <w:rPr>
                <w:rFonts w:ascii="等线" w:eastAsia="等线" w:hAnsi="等线" w:hint="eastAsia"/>
                <w:color w:val="000000"/>
                <w:szCs w:val="21"/>
              </w:rPr>
              <w:br/>
              <w:t>材质成分：其他材质 聚酯纤维</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古筝罩</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高档简约</w:t>
            </w:r>
            <w:proofErr w:type="gramStart"/>
            <w:r w:rsidRPr="00503BDA">
              <w:rPr>
                <w:rFonts w:ascii="等线" w:eastAsia="等线" w:hAnsi="等线" w:hint="eastAsia"/>
                <w:color w:val="000000"/>
                <w:szCs w:val="21"/>
              </w:rPr>
              <w:t>遮尘布</w:t>
            </w:r>
            <w:proofErr w:type="gramEnd"/>
            <w:r w:rsidRPr="00503BDA">
              <w:rPr>
                <w:rFonts w:ascii="等线" w:eastAsia="等线" w:hAnsi="等线" w:hint="eastAsia"/>
                <w:color w:val="000000"/>
                <w:szCs w:val="21"/>
              </w:rPr>
              <w:t>；【标准古筝通用】秋日私语-简款；尺寸：约53*165cm;加厚麻布面料</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舞蹈专</w:t>
            </w:r>
            <w:r w:rsidRPr="00503BDA">
              <w:rPr>
                <w:rFonts w:ascii="等线" w:eastAsia="等线" w:hAnsi="等线" w:hint="eastAsia"/>
                <w:color w:val="000000"/>
                <w:szCs w:val="21"/>
              </w:rPr>
              <w:lastRenderedPageBreak/>
              <w:t>用鼓</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lastRenderedPageBreak/>
              <w:t>牛皮10寸红鼓＋鼓棒＋鼓架，优质天然水牛皮</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proofErr w:type="gramStart"/>
            <w:r w:rsidRPr="00503BDA">
              <w:rPr>
                <w:rFonts w:ascii="等线" w:eastAsia="等线" w:hAnsi="等线" w:hint="eastAsia"/>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lastRenderedPageBreak/>
              <w:t>8</w:t>
            </w:r>
            <w:r>
              <w:rPr>
                <w:rFonts w:ascii="宋体" w:hAnsi="宋体" w:cs="宋体"/>
                <w:bCs/>
                <w:kern w:val="0"/>
                <w:szCs w:val="21"/>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舞蹈技巧垫</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spellStart"/>
            <w:r w:rsidRPr="00503BDA">
              <w:rPr>
                <w:rFonts w:ascii="等线" w:eastAsia="等线" w:hAnsi="等线" w:hint="eastAsia"/>
                <w:color w:val="000000"/>
                <w:szCs w:val="21"/>
              </w:rPr>
              <w:t>pvc</w:t>
            </w:r>
            <w:proofErr w:type="spellEnd"/>
            <w:r w:rsidRPr="00503BDA">
              <w:rPr>
                <w:rFonts w:ascii="等线" w:eastAsia="等线" w:hAnsi="等线" w:hint="eastAsia"/>
                <w:color w:val="000000"/>
                <w:szCs w:val="21"/>
              </w:rPr>
              <w:t>革-长200宽120厚10cm-再生棉；外皮材质：加厚防潮PVC皮革；内胆材质：高密度再生棉</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proofErr w:type="gramStart"/>
            <w:r w:rsidRPr="00503BDA">
              <w:rPr>
                <w:rFonts w:ascii="等线" w:eastAsia="等线" w:hAnsi="等线" w:hint="eastAsia"/>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舞蹈裙</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中国</w:t>
            </w:r>
            <w:proofErr w:type="gramStart"/>
            <w:r w:rsidRPr="00503BDA">
              <w:rPr>
                <w:rFonts w:ascii="等线" w:eastAsia="等线" w:hAnsi="等线" w:hint="eastAsia"/>
                <w:color w:val="000000"/>
                <w:szCs w:val="21"/>
              </w:rPr>
              <w:t>风现代</w:t>
            </w:r>
            <w:proofErr w:type="gramEnd"/>
            <w:r w:rsidRPr="00503BDA">
              <w:rPr>
                <w:rFonts w:ascii="等线" w:eastAsia="等线" w:hAnsi="等线" w:hint="eastAsia"/>
                <w:color w:val="000000"/>
                <w:szCs w:val="21"/>
              </w:rPr>
              <w:t>古典舞蹈演出服大摆飘逸开叉吊带连衣裙；酒红色送打底裤；款式：吊带；袖长：无袖；裙长：长裙；</w:t>
            </w:r>
            <w:r w:rsidRPr="00503BDA">
              <w:rPr>
                <w:rFonts w:ascii="等线" w:eastAsia="等线" w:hAnsi="等线" w:hint="eastAsia"/>
                <w:color w:val="000000"/>
                <w:szCs w:val="21"/>
              </w:rPr>
              <w:br/>
              <w:t>领型：V领；廓形：A型；图案：纯色；</w:t>
            </w:r>
            <w:r w:rsidRPr="00503BDA">
              <w:rPr>
                <w:rFonts w:ascii="等线" w:eastAsia="等线" w:hAnsi="等线" w:hint="eastAsia"/>
                <w:color w:val="000000"/>
                <w:szCs w:val="21"/>
              </w:rPr>
              <w:br/>
              <w:t>衣门襟：套头；（S、M、L各4条）</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条</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12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电源适配器</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5V2A赠两个转接头</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条</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发夹</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黑色波浪50根＋黑色直行50根（加款加粗）长度约6CM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发胶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沙宣发胶持久定型喷雾300ml*2；</w:t>
            </w:r>
            <w:proofErr w:type="gramStart"/>
            <w:r w:rsidRPr="00503BDA">
              <w:rPr>
                <w:rFonts w:ascii="等线" w:eastAsia="等线" w:hAnsi="等线" w:hint="eastAsia"/>
                <w:color w:val="000000"/>
                <w:szCs w:val="21"/>
              </w:rPr>
              <w:t>双支装</w:t>
            </w:r>
            <w:proofErr w:type="gramEnd"/>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份</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鼓棒</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紫檀木5A/2副 赠送防滑套；（刻：安徽新闻出版职业技术学院 徐梦）</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份</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szCs w:val="21"/>
              </w:rPr>
            </w:pPr>
            <w:r w:rsidRPr="00503BDA">
              <w:rPr>
                <w:rFonts w:ascii="等线" w:eastAsia="等线" w:hAnsi="等线" w:hint="eastAsia"/>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道具—屏风</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竹编屏风170*50厘米4扇 原木色；结构工艺：木质工艺；</w:t>
            </w:r>
            <w:r w:rsidRPr="00503BDA">
              <w:rPr>
                <w:rFonts w:ascii="等线" w:eastAsia="等线" w:hAnsi="等线" w:hint="eastAsia"/>
                <w:color w:val="000000"/>
                <w:szCs w:val="21"/>
              </w:rPr>
              <w:br/>
              <w:t>木质结构工艺：</w:t>
            </w:r>
            <w:proofErr w:type="gramStart"/>
            <w:r w:rsidRPr="00503BDA">
              <w:rPr>
                <w:rFonts w:ascii="等线" w:eastAsia="等线" w:hAnsi="等线" w:hint="eastAsia"/>
                <w:color w:val="000000"/>
                <w:szCs w:val="21"/>
              </w:rPr>
              <w:t>榫</w:t>
            </w:r>
            <w:proofErr w:type="gramEnd"/>
            <w:r w:rsidRPr="00503BDA">
              <w:rPr>
                <w:rFonts w:ascii="等线" w:eastAsia="等线" w:hAnsi="等线" w:hint="eastAsia"/>
                <w:color w:val="000000"/>
                <w:szCs w:val="21"/>
              </w:rPr>
              <w:t>卯结构；饰面工艺：竹藤工艺；竹藤饰面工艺：面层编制</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副</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4</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道具—方墩</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正方体白色方块影楼几何体拍摄台；道具方墩50*50*50cm;材质：密度板材质；漆面：半哑光漆面；</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二合一读卡器</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绿联</w:t>
            </w:r>
            <w:proofErr w:type="gramEnd"/>
            <w:r w:rsidRPr="00503BDA">
              <w:rPr>
                <w:rFonts w:ascii="等线" w:eastAsia="等线" w:hAnsi="等线" w:hint="eastAsia"/>
                <w:color w:val="000000"/>
                <w:szCs w:val="21"/>
              </w:rPr>
              <w:t xml:space="preserve">Type-C高速4.0读卡器 SD/TF二合一 </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手机拍摄稳定器</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 xml:space="preserve">DJI </w:t>
            </w:r>
            <w:proofErr w:type="spellStart"/>
            <w:r w:rsidRPr="00503BDA">
              <w:rPr>
                <w:rFonts w:ascii="等线" w:eastAsia="等线" w:hAnsi="等线" w:hint="eastAsia"/>
                <w:color w:val="000000"/>
                <w:szCs w:val="21"/>
              </w:rPr>
              <w:t>Osmo</w:t>
            </w:r>
            <w:proofErr w:type="spellEnd"/>
            <w:r w:rsidRPr="00503BDA">
              <w:rPr>
                <w:rFonts w:ascii="等线" w:eastAsia="等线" w:hAnsi="等线" w:hint="eastAsia"/>
                <w:color w:val="000000"/>
                <w:szCs w:val="21"/>
              </w:rPr>
              <w:t xml:space="preserve"> Mobile 6 OM手持云</w:t>
            </w:r>
            <w:proofErr w:type="gramStart"/>
            <w:r w:rsidRPr="00503BDA">
              <w:rPr>
                <w:rFonts w:ascii="等线" w:eastAsia="等线" w:hAnsi="等线" w:hint="eastAsia"/>
                <w:color w:val="000000"/>
                <w:szCs w:val="21"/>
              </w:rPr>
              <w:t>台稳定</w:t>
            </w:r>
            <w:proofErr w:type="gramEnd"/>
            <w:r w:rsidRPr="00503BDA">
              <w:rPr>
                <w:rFonts w:ascii="等线" w:eastAsia="等线" w:hAnsi="等线" w:hint="eastAsia"/>
                <w:color w:val="000000"/>
                <w:szCs w:val="21"/>
              </w:rPr>
              <w:t>器 （官方标配）；无极调光，</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棒灯</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LED常亮补光灯升级版【RGB全彩色 自带挡板】（夏为）</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领夹麦克风</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纽曼</w:t>
            </w:r>
            <w:proofErr w:type="gramEnd"/>
            <w:r w:rsidRPr="00503BDA">
              <w:rPr>
                <w:rFonts w:ascii="等线" w:eastAsia="等线" w:hAnsi="等线" w:hint="eastAsia"/>
                <w:color w:val="000000"/>
                <w:szCs w:val="21"/>
              </w:rPr>
              <w:t>MC87无线领夹麦克风；双人版 苹果安卓通用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三脚架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3280</w:t>
            </w:r>
            <w:proofErr w:type="gramStart"/>
            <w:r w:rsidRPr="00503BDA">
              <w:rPr>
                <w:rFonts w:ascii="等线" w:eastAsia="等线" w:hAnsi="等线" w:hint="eastAsia"/>
                <w:color w:val="000000"/>
                <w:szCs w:val="21"/>
              </w:rPr>
              <w:t>八</w:t>
            </w:r>
            <w:proofErr w:type="gramEnd"/>
            <w:r w:rsidRPr="00503BDA">
              <w:rPr>
                <w:rFonts w:ascii="等线" w:eastAsia="等线" w:hAnsi="等线" w:hint="eastAsia"/>
                <w:color w:val="000000"/>
                <w:szCs w:val="21"/>
              </w:rPr>
              <w:t>爪鱼三脚架（云腾）；适用手机宽度：52*105mm;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10</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化妆箱</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轻</w:t>
            </w:r>
            <w:proofErr w:type="gramStart"/>
            <w:r w:rsidRPr="00503BDA">
              <w:rPr>
                <w:rFonts w:ascii="等线" w:eastAsia="等线" w:hAnsi="等线" w:hint="eastAsia"/>
                <w:color w:val="000000"/>
                <w:szCs w:val="21"/>
              </w:rPr>
              <w:t>奢</w:t>
            </w:r>
            <w:proofErr w:type="gramEnd"/>
            <w:r w:rsidRPr="00503BDA">
              <w:rPr>
                <w:rFonts w:ascii="等线" w:eastAsia="等线" w:hAnsi="等线" w:hint="eastAsia"/>
                <w:color w:val="000000"/>
                <w:szCs w:val="21"/>
              </w:rPr>
              <w:t>D009</w:t>
            </w:r>
            <w:proofErr w:type="gramStart"/>
            <w:r w:rsidRPr="00503BDA">
              <w:rPr>
                <w:rFonts w:ascii="等线" w:eastAsia="等线" w:hAnsi="等线" w:hint="eastAsia"/>
                <w:color w:val="000000"/>
                <w:szCs w:val="21"/>
              </w:rPr>
              <w:t>三</w:t>
            </w:r>
            <w:proofErr w:type="gramEnd"/>
            <w:r w:rsidRPr="00503BDA">
              <w:rPr>
                <w:rFonts w:ascii="等线" w:eastAsia="等线" w:hAnsi="等线" w:hint="eastAsia"/>
                <w:color w:val="000000"/>
                <w:szCs w:val="21"/>
              </w:rPr>
              <w:t>层6灯带抽屉;尺寸：约60.5*25.5*38cm；质地：ABS;220V电源供电</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个</w:t>
            </w:r>
            <w:proofErr w:type="gramEnd"/>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bCs/>
                <w:kern w:val="0"/>
                <w:szCs w:val="21"/>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修容盘</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三色高光</w:t>
            </w:r>
            <w:proofErr w:type="gramEnd"/>
            <w:r w:rsidRPr="00503BDA">
              <w:rPr>
                <w:rFonts w:ascii="等线" w:eastAsia="等线" w:hAnsi="等线" w:hint="eastAsia"/>
                <w:color w:val="000000"/>
                <w:szCs w:val="21"/>
              </w:rPr>
              <w:t>修容；</w:t>
            </w:r>
            <w:proofErr w:type="gramStart"/>
            <w:r w:rsidRPr="00503BDA">
              <w:rPr>
                <w:rFonts w:ascii="等线" w:eastAsia="等线" w:hAnsi="等线" w:hint="eastAsia"/>
                <w:color w:val="000000"/>
                <w:szCs w:val="21"/>
              </w:rPr>
              <w:t>修颜产品</w:t>
            </w:r>
            <w:proofErr w:type="gramEnd"/>
            <w:r w:rsidRPr="00503BDA">
              <w:rPr>
                <w:rFonts w:ascii="等线" w:eastAsia="等线" w:hAnsi="等线" w:hint="eastAsia"/>
                <w:color w:val="000000"/>
                <w:szCs w:val="21"/>
              </w:rPr>
              <w:t>分类：高光腮红一体盘</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眉笔</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植</w:t>
            </w:r>
            <w:proofErr w:type="gramStart"/>
            <w:r w:rsidRPr="00503BDA">
              <w:rPr>
                <w:rFonts w:ascii="等线" w:eastAsia="等线" w:hAnsi="等线" w:hint="eastAsia"/>
                <w:color w:val="000000"/>
                <w:szCs w:val="21"/>
              </w:rPr>
              <w:t>村秀眉笔砍眉刀</w:t>
            </w:r>
            <w:proofErr w:type="gramEnd"/>
            <w:r w:rsidRPr="00503BDA">
              <w:rPr>
                <w:rFonts w:ascii="等线" w:eastAsia="等线" w:hAnsi="等线" w:hint="eastAsia"/>
                <w:color w:val="000000"/>
                <w:szCs w:val="21"/>
              </w:rPr>
              <w:t>：灰棕色、黑色各一支；净含量：3.4g；</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支</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粉底液</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经典丝薄粉底（RMK）30ml</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睫毛定型膏</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睫毛打底膏+黑色睫毛膏+睫毛夹(完美日记)；打底膏规格：2.5g；</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梳子</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尖尾梳（米束）；加密齿梳，长度20cm及以上</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把</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眼线胶笔</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混合</w:t>
            </w:r>
            <w:proofErr w:type="gramStart"/>
            <w:r w:rsidRPr="00503BDA">
              <w:rPr>
                <w:rFonts w:ascii="等线" w:eastAsia="等线" w:hAnsi="等线" w:hint="eastAsia"/>
                <w:color w:val="000000"/>
                <w:szCs w:val="21"/>
              </w:rPr>
              <w:t>装黛黑</w:t>
            </w:r>
            <w:proofErr w:type="gramEnd"/>
            <w:r w:rsidRPr="00503BDA">
              <w:rPr>
                <w:rFonts w:ascii="等线" w:eastAsia="等线" w:hAnsi="等线" w:hint="eastAsia"/>
                <w:color w:val="000000"/>
                <w:szCs w:val="21"/>
              </w:rPr>
              <w:t>、</w:t>
            </w:r>
            <w:proofErr w:type="gramStart"/>
            <w:r w:rsidRPr="00503BDA">
              <w:rPr>
                <w:rFonts w:ascii="等线" w:eastAsia="等线" w:hAnsi="等线" w:hint="eastAsia"/>
                <w:color w:val="000000"/>
                <w:szCs w:val="21"/>
              </w:rPr>
              <w:t>摩棕各1只</w:t>
            </w:r>
            <w:proofErr w:type="gramEnd"/>
            <w:r w:rsidRPr="00503BDA">
              <w:rPr>
                <w:rFonts w:ascii="等线" w:eastAsia="等线" w:hAnsi="等线" w:hint="eastAsia"/>
                <w:color w:val="000000"/>
                <w:szCs w:val="21"/>
              </w:rPr>
              <w:t>；200毫克</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假睫毛</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月儿公主（十对装＋胶水镊子）；白月光L01</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补水喷雾</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玻</w:t>
            </w:r>
            <w:proofErr w:type="gramEnd"/>
            <w:r w:rsidRPr="00503BDA">
              <w:rPr>
                <w:rFonts w:ascii="等线" w:eastAsia="等线" w:hAnsi="等线" w:hint="eastAsia"/>
                <w:color w:val="000000"/>
                <w:szCs w:val="21"/>
              </w:rPr>
              <w:t>尿酸补水喷雾（</w:t>
            </w:r>
            <w:proofErr w:type="spellStart"/>
            <w:r w:rsidRPr="00503BDA">
              <w:rPr>
                <w:rFonts w:ascii="等线" w:eastAsia="等线" w:hAnsi="等线" w:hint="eastAsia"/>
                <w:color w:val="000000"/>
                <w:szCs w:val="21"/>
              </w:rPr>
              <w:t>Rellet</w:t>
            </w:r>
            <w:proofErr w:type="spellEnd"/>
            <w:r w:rsidRPr="00503BDA">
              <w:rPr>
                <w:rFonts w:ascii="等线" w:eastAsia="等线" w:hAnsi="等线" w:hint="eastAsia"/>
                <w:color w:val="000000"/>
                <w:szCs w:val="21"/>
              </w:rPr>
              <w:t>）规格：300ml*2+100ml</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遮瑕</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遮瑕膏修容盘五色（</w:t>
            </w:r>
            <w:proofErr w:type="spellStart"/>
            <w:r w:rsidRPr="00503BDA">
              <w:rPr>
                <w:rFonts w:ascii="等线" w:eastAsia="等线" w:hAnsi="等线" w:hint="eastAsia"/>
                <w:color w:val="000000"/>
                <w:szCs w:val="21"/>
              </w:rPr>
              <w:t>xixi</w:t>
            </w:r>
            <w:proofErr w:type="spellEnd"/>
            <w:r w:rsidRPr="00503BDA">
              <w:rPr>
                <w:rFonts w:ascii="等线" w:eastAsia="等线" w:hAnsi="等线" w:hint="eastAsia"/>
                <w:color w:val="000000"/>
                <w:szCs w:val="21"/>
              </w:rPr>
              <w:t>）；S02#</w:t>
            </w:r>
            <w:proofErr w:type="gramStart"/>
            <w:r w:rsidRPr="00503BDA">
              <w:rPr>
                <w:rFonts w:ascii="等线" w:eastAsia="等线" w:hAnsi="等线" w:hint="eastAsia"/>
                <w:color w:val="000000"/>
                <w:szCs w:val="21"/>
              </w:rPr>
              <w:t>遮瑕盘</w:t>
            </w:r>
            <w:proofErr w:type="gramEnd"/>
            <w:r w:rsidRPr="00503BDA">
              <w:rPr>
                <w:rFonts w:ascii="等线" w:eastAsia="等线" w:hAnsi="等线" w:hint="eastAsia"/>
                <w:color w:val="000000"/>
                <w:szCs w:val="21"/>
              </w:rPr>
              <w:t>(提亮色、浅肤色、修容色、自然色、橘红色)；净含量：5*1.6g；全重量：42g</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液体眼影</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花</w:t>
            </w:r>
            <w:proofErr w:type="gramStart"/>
            <w:r w:rsidRPr="00503BDA">
              <w:rPr>
                <w:rFonts w:ascii="等线" w:eastAsia="等线" w:hAnsi="等线" w:hint="eastAsia"/>
                <w:color w:val="000000"/>
                <w:szCs w:val="21"/>
              </w:rPr>
              <w:t>洛莉</w:t>
            </w:r>
            <w:proofErr w:type="gramEnd"/>
            <w:r w:rsidRPr="00503BDA">
              <w:rPr>
                <w:rFonts w:ascii="等线" w:eastAsia="等线" w:hAnsi="等线" w:hint="eastAsia"/>
                <w:color w:val="000000"/>
                <w:szCs w:val="21"/>
              </w:rPr>
              <w:t>亚液体眼影；颜色款式：01，02；单色眼影；净含量：1.5g</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只</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09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三角粉扑</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12个黑色三角--送大收纳盒1(</w:t>
            </w:r>
            <w:proofErr w:type="gramStart"/>
            <w:r w:rsidRPr="00503BDA">
              <w:rPr>
                <w:rFonts w:ascii="等线" w:eastAsia="等线" w:hAnsi="等线" w:hint="eastAsia"/>
                <w:color w:val="000000"/>
                <w:szCs w:val="21"/>
              </w:rPr>
              <w:t>帕瑞诗</w:t>
            </w:r>
            <w:proofErr w:type="gramEnd"/>
            <w:r w:rsidRPr="00503BDA">
              <w:rPr>
                <w:rFonts w:ascii="等线" w:eastAsia="等线" w:hAnsi="等线" w:hint="eastAsia"/>
                <w:color w:val="000000"/>
                <w:szCs w:val="21"/>
              </w:rPr>
              <w:t>)；产品材质：亲水性聚氨酯（非乳胶）维E</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定妆喷</w:t>
            </w:r>
            <w:r w:rsidRPr="00503BDA">
              <w:rPr>
                <w:rFonts w:ascii="等线" w:eastAsia="等线" w:hAnsi="等线" w:hint="eastAsia"/>
                <w:color w:val="000000"/>
                <w:szCs w:val="21"/>
              </w:rPr>
              <w:lastRenderedPageBreak/>
              <w:t>雾</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lastRenderedPageBreak/>
              <w:t>100g 白色亮面（柏瑞美）；净含量：100ml</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lastRenderedPageBreak/>
              <w:t>1</w:t>
            </w:r>
            <w:r>
              <w:rPr>
                <w:rFonts w:ascii="宋体" w:hAnsi="宋体" w:cs="宋体"/>
                <w:bCs/>
                <w:kern w:val="0"/>
                <w:szCs w:val="21"/>
              </w:rPr>
              <w:t>11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化妆棉</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化妆棉卸妆100%纯棉湿敷棉片(</w:t>
            </w:r>
            <w:proofErr w:type="spellStart"/>
            <w:r w:rsidRPr="00503BDA">
              <w:rPr>
                <w:rFonts w:ascii="等线" w:eastAsia="等线" w:hAnsi="等线" w:hint="eastAsia"/>
                <w:color w:val="000000"/>
                <w:szCs w:val="21"/>
              </w:rPr>
              <w:t>LilyBell</w:t>
            </w:r>
            <w:proofErr w:type="spellEnd"/>
            <w:r w:rsidRPr="00503BDA">
              <w:rPr>
                <w:rFonts w:ascii="等线" w:eastAsia="等线" w:hAnsi="等线" w:hint="eastAsia"/>
                <w:color w:val="000000"/>
                <w:szCs w:val="21"/>
              </w:rPr>
              <w:t>)；222枚*3包/件；材质：普通全棉</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棉签</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圆头+尖头医药级；500只/罐</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罐</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修眉刀</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单盒3支</w:t>
            </w:r>
            <w:proofErr w:type="gramEnd"/>
            <w:r w:rsidRPr="00503BDA">
              <w:rPr>
                <w:rFonts w:ascii="等线" w:eastAsia="等线" w:hAnsi="等线" w:hint="eastAsia"/>
                <w:color w:val="000000"/>
                <w:szCs w:val="21"/>
              </w:rPr>
              <w:t>混装【送10刀片使用更长久】；型号：折叠修眉（</w:t>
            </w:r>
            <w:proofErr w:type="spellStart"/>
            <w:r w:rsidRPr="00503BDA">
              <w:rPr>
                <w:rFonts w:ascii="等线" w:eastAsia="等线" w:hAnsi="等线" w:hint="eastAsia"/>
                <w:color w:val="000000"/>
                <w:szCs w:val="21"/>
              </w:rPr>
              <w:t>kilye</w:t>
            </w:r>
            <w:proofErr w:type="spellEnd"/>
            <w:r w:rsidRPr="00503BDA">
              <w:rPr>
                <w:rFonts w:ascii="等线" w:eastAsia="等线" w:hAnsi="等线" w:hint="eastAsia"/>
                <w:color w:val="000000"/>
                <w:szCs w:val="21"/>
              </w:rPr>
              <w:t>）</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14</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卸妆湿巾</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眼唇卸妆</w:t>
            </w:r>
            <w:proofErr w:type="gramStart"/>
            <w:r w:rsidRPr="00503BDA">
              <w:rPr>
                <w:rFonts w:ascii="等线" w:eastAsia="等线" w:hAnsi="等线" w:hint="eastAsia"/>
                <w:color w:val="000000"/>
                <w:szCs w:val="21"/>
              </w:rPr>
              <w:t>巾</w:t>
            </w:r>
            <w:proofErr w:type="gramEnd"/>
            <w:r w:rsidRPr="00503BDA">
              <w:rPr>
                <w:rFonts w:ascii="等线" w:eastAsia="等线" w:hAnsi="等线" w:hint="eastAsia"/>
                <w:color w:val="000000"/>
                <w:szCs w:val="21"/>
              </w:rPr>
              <w:t>30片*3（芭妮兰）</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15</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隔离</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色号：紫色+卸妆水（滋色）；功能：</w:t>
            </w:r>
            <w:proofErr w:type="gramStart"/>
            <w:r w:rsidRPr="00503BDA">
              <w:rPr>
                <w:rFonts w:ascii="等线" w:eastAsia="等线" w:hAnsi="等线" w:hint="eastAsia"/>
                <w:color w:val="000000"/>
                <w:szCs w:val="21"/>
              </w:rPr>
              <w:t>提亮肤色</w:t>
            </w:r>
            <w:proofErr w:type="gramEnd"/>
            <w:r w:rsidRPr="00503BDA">
              <w:rPr>
                <w:rFonts w:ascii="等线" w:eastAsia="等线" w:hAnsi="等线" w:hint="eastAsia"/>
                <w:color w:val="000000"/>
                <w:szCs w:val="21"/>
              </w:rPr>
              <w:t>、均匀肤色、保湿</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16</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化妆刷</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24支专业羊毛套装+刷包（言采</w:t>
            </w:r>
            <w:proofErr w:type="gramStart"/>
            <w:r w:rsidRPr="00503BDA">
              <w:rPr>
                <w:rFonts w:ascii="等线" w:eastAsia="等线" w:hAnsi="等线" w:hint="eastAsia"/>
                <w:color w:val="000000"/>
                <w:szCs w:val="21"/>
              </w:rPr>
              <w:t>薇</w:t>
            </w:r>
            <w:proofErr w:type="gramEnd"/>
            <w:r w:rsidRPr="00503BDA">
              <w:rPr>
                <w:rFonts w:ascii="等线" w:eastAsia="等线" w:hAnsi="等线" w:hint="eastAsia"/>
                <w:color w:val="000000"/>
                <w:szCs w:val="21"/>
              </w:rPr>
              <w:t>）；刷毛材质：羊毛；</w:t>
            </w:r>
            <w:proofErr w:type="gramStart"/>
            <w:r w:rsidRPr="00503BDA">
              <w:rPr>
                <w:rFonts w:ascii="等线" w:eastAsia="等线" w:hAnsi="等线" w:hint="eastAsia"/>
                <w:color w:val="000000"/>
                <w:szCs w:val="21"/>
              </w:rPr>
              <w:t>刷杆材质</w:t>
            </w:r>
            <w:proofErr w:type="gramEnd"/>
            <w:r w:rsidRPr="00503BDA">
              <w:rPr>
                <w:rFonts w:ascii="等线" w:eastAsia="等线" w:hAnsi="等线" w:hint="eastAsia"/>
                <w:color w:val="000000"/>
                <w:szCs w:val="21"/>
              </w:rPr>
              <w:t>：橡木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3</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睫毛夹</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粉色单个盒装（玛莉安）；开口弧度：0.9cm；夹口宽：3.2cm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发胶</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美伊派造型干胶(拍</w:t>
            </w:r>
            <w:proofErr w:type="gramStart"/>
            <w:r w:rsidRPr="00503BDA">
              <w:rPr>
                <w:rFonts w:ascii="等线" w:eastAsia="等线" w:hAnsi="等线" w:hint="eastAsia"/>
                <w:color w:val="000000"/>
                <w:szCs w:val="21"/>
              </w:rPr>
              <w:t>一</w:t>
            </w:r>
            <w:proofErr w:type="gramEnd"/>
            <w:r w:rsidRPr="00503BDA">
              <w:rPr>
                <w:rFonts w:ascii="等线" w:eastAsia="等线" w:hAnsi="等线" w:hint="eastAsia"/>
                <w:color w:val="000000"/>
                <w:szCs w:val="21"/>
              </w:rPr>
              <w:t>送</w:t>
            </w:r>
            <w:proofErr w:type="gramStart"/>
            <w:r w:rsidRPr="00503BDA">
              <w:rPr>
                <w:rFonts w:ascii="等线" w:eastAsia="等线" w:hAnsi="等线" w:hint="eastAsia"/>
                <w:color w:val="000000"/>
                <w:szCs w:val="21"/>
              </w:rPr>
              <w:t>一</w:t>
            </w:r>
            <w:proofErr w:type="gramEnd"/>
            <w:r w:rsidRPr="00503BDA">
              <w:rPr>
                <w:rFonts w:ascii="等线" w:eastAsia="等线" w:hAnsi="等线" w:hint="eastAsia"/>
                <w:color w:val="000000"/>
                <w:szCs w:val="21"/>
              </w:rPr>
              <w:t>)；净含量：325ml</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19</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防晒霜</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防晒霜90ml小金瓶（安热沙）；PA值：PA++++；适合肤质：任何肤质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20</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proofErr w:type="gramStart"/>
            <w:r w:rsidRPr="00503BDA">
              <w:rPr>
                <w:rFonts w:ascii="等线" w:eastAsia="等线" w:hAnsi="等线" w:hint="eastAsia"/>
                <w:color w:val="000000"/>
                <w:szCs w:val="21"/>
              </w:rPr>
              <w:t>眼线液笔</w:t>
            </w:r>
            <w:proofErr w:type="gramEnd"/>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芭</w:t>
            </w:r>
            <w:proofErr w:type="gramEnd"/>
            <w:r w:rsidRPr="00503BDA">
              <w:rPr>
                <w:rFonts w:ascii="等线" w:eastAsia="等线" w:hAnsi="等线" w:hint="eastAsia"/>
                <w:color w:val="000000"/>
                <w:szCs w:val="21"/>
              </w:rPr>
              <w:t>贝拉眼线液笔；02黑色1只      06棕色极细款1只；净含量：0.6ml；适合肤质：任何肤质</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21</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盘发</w:t>
            </w:r>
            <w:proofErr w:type="gramStart"/>
            <w:r w:rsidRPr="00503BDA">
              <w:rPr>
                <w:rFonts w:ascii="等线" w:eastAsia="等线" w:hAnsi="等线" w:hint="eastAsia"/>
                <w:color w:val="000000"/>
                <w:szCs w:val="21"/>
              </w:rPr>
              <w:t>啫喱</w:t>
            </w:r>
            <w:proofErr w:type="gramEnd"/>
            <w:r w:rsidRPr="00503BDA">
              <w:rPr>
                <w:rFonts w:ascii="等线" w:eastAsia="等线" w:hAnsi="等线" w:hint="eastAsia"/>
                <w:color w:val="000000"/>
                <w:szCs w:val="21"/>
              </w:rPr>
              <w:t>膏</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透明款，发用</w:t>
            </w:r>
            <w:proofErr w:type="gramStart"/>
            <w:r w:rsidRPr="00503BDA">
              <w:rPr>
                <w:rFonts w:ascii="等线" w:eastAsia="等线" w:hAnsi="等线" w:hint="eastAsia"/>
                <w:color w:val="000000"/>
                <w:szCs w:val="21"/>
              </w:rPr>
              <w:t>啫喱</w:t>
            </w:r>
            <w:proofErr w:type="gramEnd"/>
            <w:r w:rsidRPr="00503BDA">
              <w:rPr>
                <w:rFonts w:ascii="等线" w:eastAsia="等线" w:hAnsi="等线" w:hint="eastAsia"/>
                <w:color w:val="000000"/>
                <w:szCs w:val="21"/>
              </w:rPr>
              <w:t>；净含量：150g</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22</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钢夹</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发根定型蓬松发夹:大号12个+小号12个【盒装】</w:t>
            </w:r>
            <w:r w:rsidRPr="00503BDA">
              <w:rPr>
                <w:rFonts w:ascii="等线" w:eastAsia="等线" w:hAnsi="等线" w:hint="eastAsia"/>
                <w:color w:val="000000"/>
                <w:szCs w:val="21"/>
              </w:rPr>
              <w:br/>
              <w:t>材质：不锈钢钢夹；规格：大号长约8.5cm，小号长约4.5cm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23</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普通发夹</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波浪夹草莓铁盒200支左右（长约5.5cm），u</w:t>
            </w:r>
            <w:proofErr w:type="gramStart"/>
            <w:r w:rsidRPr="00503BDA">
              <w:rPr>
                <w:rFonts w:ascii="等线" w:eastAsia="等线" w:hAnsi="等线" w:hint="eastAsia"/>
                <w:color w:val="000000"/>
                <w:szCs w:val="21"/>
              </w:rPr>
              <w:t>型夹卡通</w:t>
            </w:r>
            <w:proofErr w:type="gramEnd"/>
            <w:r w:rsidRPr="00503BDA">
              <w:rPr>
                <w:rFonts w:ascii="等线" w:eastAsia="等线" w:hAnsi="等线" w:hint="eastAsia"/>
                <w:color w:val="000000"/>
                <w:szCs w:val="21"/>
              </w:rPr>
              <w:t>大象-150枚 (长约6cm)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盒</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2</w:t>
            </w:r>
          </w:p>
        </w:tc>
      </w:tr>
      <w:tr w:rsidR="00663FFC" w:rsidTr="00663FFC">
        <w:trPr>
          <w:trHeight w:val="20"/>
        </w:trPr>
        <w:tc>
          <w:tcPr>
            <w:tcW w:w="851" w:type="dxa"/>
            <w:vMerge w:val="restart"/>
            <w:tcBorders>
              <w:top w:val="single" w:sz="4" w:space="0" w:color="auto"/>
              <w:left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24</w:t>
            </w:r>
          </w:p>
        </w:tc>
        <w:tc>
          <w:tcPr>
            <w:tcW w:w="850" w:type="dxa"/>
            <w:vMerge w:val="restart"/>
            <w:tcBorders>
              <w:top w:val="nil"/>
              <w:left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皮筋</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一次性黑色小圈皮筋800根1包；直径约1.5cm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包</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vMerge/>
            <w:tcBorders>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p>
        </w:tc>
        <w:tc>
          <w:tcPr>
            <w:tcW w:w="850" w:type="dxa"/>
            <w:vMerge/>
            <w:tcBorders>
              <w:left w:val="single" w:sz="4" w:space="0" w:color="auto"/>
              <w:bottom w:val="single" w:sz="4" w:space="0" w:color="000000"/>
              <w:right w:val="single" w:sz="4" w:space="0" w:color="auto"/>
            </w:tcBorders>
            <w:vAlign w:val="center"/>
          </w:tcPr>
          <w:p w:rsidR="00663FFC" w:rsidRPr="00503BDA" w:rsidRDefault="00663FFC" w:rsidP="00580863">
            <w:pPr>
              <w:rPr>
                <w:rFonts w:ascii="等线" w:eastAsia="等线" w:hAnsi="等线" w:cs="宋体"/>
                <w:color w:val="000000"/>
                <w:szCs w:val="21"/>
              </w:rPr>
            </w:pP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盘发橡胶皮筋500根一包；直径：2.5cm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袋</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25</w:t>
            </w:r>
          </w:p>
        </w:tc>
        <w:tc>
          <w:tcPr>
            <w:tcW w:w="850" w:type="dxa"/>
            <w:tcBorders>
              <w:top w:val="nil"/>
              <w:left w:val="single" w:sz="4" w:space="0" w:color="auto"/>
              <w:bottom w:val="nil"/>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滋养水乳</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雪花秀新款滋养水+乳 150ml+125ml；适合肤质：任何肤质；功效：补水,保湿,</w:t>
            </w:r>
            <w:proofErr w:type="gramStart"/>
            <w:r w:rsidRPr="00503BDA">
              <w:rPr>
                <w:rFonts w:ascii="等线" w:eastAsia="等线" w:hAnsi="等线" w:hint="eastAsia"/>
                <w:color w:val="000000"/>
                <w:szCs w:val="21"/>
              </w:rPr>
              <w:t>提亮肤色</w:t>
            </w:r>
            <w:proofErr w:type="gramEnd"/>
            <w:r w:rsidRPr="00503BDA">
              <w:rPr>
                <w:rFonts w:ascii="等线" w:eastAsia="等线" w:hAnsi="等线" w:hint="eastAsia"/>
                <w:color w:val="000000"/>
                <w:szCs w:val="21"/>
              </w:rPr>
              <w:t>,滋润,舒缓肌肤；规格类型：正常规格</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卸妆水</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proofErr w:type="gramStart"/>
            <w:r w:rsidRPr="00503BDA">
              <w:rPr>
                <w:rFonts w:ascii="等线" w:eastAsia="等线" w:hAnsi="等线" w:hint="eastAsia"/>
                <w:color w:val="000000"/>
                <w:szCs w:val="21"/>
              </w:rPr>
              <w:t>蓓</w:t>
            </w:r>
            <w:proofErr w:type="gramEnd"/>
            <w:r w:rsidRPr="00503BDA">
              <w:rPr>
                <w:rFonts w:ascii="等线" w:eastAsia="等线" w:hAnsi="等线" w:hint="eastAsia"/>
                <w:color w:val="000000"/>
                <w:szCs w:val="21"/>
              </w:rPr>
              <w:t>昂斯</w:t>
            </w:r>
            <w:proofErr w:type="gramStart"/>
            <w:r w:rsidRPr="00503BDA">
              <w:rPr>
                <w:rFonts w:ascii="等线" w:eastAsia="等线" w:hAnsi="等线" w:hint="eastAsia"/>
                <w:color w:val="000000"/>
                <w:szCs w:val="21"/>
              </w:rPr>
              <w:t>温和净颜卸妆</w:t>
            </w:r>
            <w:proofErr w:type="gramEnd"/>
            <w:r w:rsidRPr="00503BDA">
              <w:rPr>
                <w:rFonts w:ascii="等线" w:eastAsia="等线" w:hAnsi="等线" w:hint="eastAsia"/>
                <w:color w:val="000000"/>
                <w:szCs w:val="21"/>
              </w:rPr>
              <w:t>水：500ml/瓶；适合肤质：任何肤质；功效：保湿 卸妆 清洁</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瓶</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27</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修容液</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 xml:space="preserve">暗影修容色、提亮色【组合01+02】 </w:t>
            </w:r>
            <w:proofErr w:type="gramStart"/>
            <w:r w:rsidRPr="00503BDA">
              <w:rPr>
                <w:rFonts w:ascii="等线" w:eastAsia="等线" w:hAnsi="等线" w:hint="eastAsia"/>
                <w:color w:val="000000"/>
                <w:szCs w:val="21"/>
              </w:rPr>
              <w:t>送唇釉</w:t>
            </w:r>
            <w:proofErr w:type="gramEnd"/>
            <w:r w:rsidRPr="00503BDA">
              <w:rPr>
                <w:rFonts w:ascii="等线" w:eastAsia="等线" w:hAnsi="等线" w:hint="eastAsia"/>
                <w:color w:val="000000"/>
                <w:szCs w:val="21"/>
              </w:rPr>
              <w:t>+</w:t>
            </w:r>
            <w:proofErr w:type="gramStart"/>
            <w:r w:rsidRPr="00503BDA">
              <w:rPr>
                <w:rFonts w:ascii="等线" w:eastAsia="等线" w:hAnsi="等线" w:hint="eastAsia"/>
                <w:color w:val="000000"/>
                <w:szCs w:val="21"/>
              </w:rPr>
              <w:t>遮瑕刷</w:t>
            </w:r>
            <w:proofErr w:type="gramEnd"/>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套</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r w:rsidR="00663FFC" w:rsidTr="00663FFC">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63FFC" w:rsidRPr="00503BDA" w:rsidRDefault="00663FFC" w:rsidP="00580863">
            <w:pPr>
              <w:widowControl/>
              <w:jc w:val="center"/>
              <w:rPr>
                <w:rFonts w:ascii="宋体" w:hAnsi="宋体" w:cs="宋体"/>
                <w:bCs/>
                <w:kern w:val="0"/>
                <w:szCs w:val="21"/>
              </w:rPr>
            </w:pPr>
            <w:r>
              <w:rPr>
                <w:rFonts w:ascii="宋体" w:hAnsi="宋体" w:cs="宋体" w:hint="eastAsia"/>
                <w:bCs/>
                <w:kern w:val="0"/>
                <w:szCs w:val="21"/>
              </w:rPr>
              <w:t>1</w:t>
            </w:r>
            <w:r>
              <w:rPr>
                <w:rFonts w:ascii="宋体" w:hAnsi="宋体" w:cs="宋体"/>
                <w:bCs/>
                <w:kern w:val="0"/>
                <w:szCs w:val="21"/>
              </w:rPr>
              <w:t>28</w:t>
            </w:r>
          </w:p>
        </w:tc>
        <w:tc>
          <w:tcPr>
            <w:tcW w:w="850" w:type="dxa"/>
            <w:tcBorders>
              <w:top w:val="nil"/>
              <w:left w:val="single" w:sz="4" w:space="0" w:color="auto"/>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修眉剪刀</w:t>
            </w:r>
          </w:p>
        </w:tc>
        <w:tc>
          <w:tcPr>
            <w:tcW w:w="6379"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left"/>
              <w:rPr>
                <w:rFonts w:ascii="等线" w:eastAsia="等线" w:hAnsi="等线"/>
                <w:color w:val="000000"/>
                <w:szCs w:val="21"/>
              </w:rPr>
            </w:pPr>
            <w:r w:rsidRPr="00503BDA">
              <w:rPr>
                <w:rFonts w:ascii="等线" w:eastAsia="等线" w:hAnsi="等线" w:hint="eastAsia"/>
                <w:color w:val="000000"/>
                <w:szCs w:val="21"/>
              </w:rPr>
              <w:t>翘尖小弯剪；材质20Cr13不锈钢；尺寸：约90*41mm</w:t>
            </w:r>
          </w:p>
        </w:tc>
        <w:tc>
          <w:tcPr>
            <w:tcW w:w="850"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把</w:t>
            </w:r>
          </w:p>
        </w:tc>
        <w:tc>
          <w:tcPr>
            <w:tcW w:w="851" w:type="dxa"/>
            <w:tcBorders>
              <w:top w:val="nil"/>
              <w:left w:val="nil"/>
              <w:bottom w:val="single" w:sz="4" w:space="0" w:color="auto"/>
              <w:right w:val="single" w:sz="4" w:space="0" w:color="auto"/>
            </w:tcBorders>
            <w:shd w:val="clear" w:color="auto" w:fill="auto"/>
            <w:vAlign w:val="center"/>
          </w:tcPr>
          <w:p w:rsidR="00663FFC" w:rsidRPr="00503BDA" w:rsidRDefault="00663FFC" w:rsidP="00580863">
            <w:pPr>
              <w:jc w:val="center"/>
              <w:rPr>
                <w:rFonts w:ascii="等线" w:eastAsia="等线" w:hAnsi="等线"/>
                <w:color w:val="000000"/>
                <w:szCs w:val="21"/>
              </w:rPr>
            </w:pPr>
            <w:r w:rsidRPr="00503BDA">
              <w:rPr>
                <w:rFonts w:ascii="等线" w:eastAsia="等线" w:hAnsi="等线" w:hint="eastAsia"/>
                <w:color w:val="000000"/>
                <w:szCs w:val="21"/>
              </w:rPr>
              <w:t>1</w:t>
            </w:r>
          </w:p>
        </w:tc>
      </w:tr>
    </w:tbl>
    <w:p w:rsidR="0007739F" w:rsidRDefault="0007739F" w:rsidP="008437D3">
      <w:pPr>
        <w:rPr>
          <w:rFonts w:ascii="宋体" w:eastAsia="宋体" w:hAnsi="宋体"/>
          <w:sz w:val="24"/>
          <w:szCs w:val="24"/>
        </w:rPr>
      </w:pPr>
    </w:p>
    <w:p w:rsidR="001404E0" w:rsidRPr="001404E0" w:rsidRDefault="001404E0" w:rsidP="001404E0">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sidRPr="001404E0">
        <w:rPr>
          <w:rFonts w:ascii="仿宋" w:eastAsia="仿宋" w:hAnsi="仿宋" w:cs="宋体" w:hint="eastAsia"/>
          <w:b/>
          <w:color w:val="333333"/>
          <w:kern w:val="0"/>
          <w:sz w:val="30"/>
          <w:szCs w:val="30"/>
        </w:rPr>
        <w:t xml:space="preserve">　二、投标供应商资格</w:t>
      </w:r>
    </w:p>
    <w:p w:rsidR="001404E0" w:rsidRP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1、具有合法有效的营业执照，具有独立承担民事责任的能力（提供三证合一营业执照副本或营业执照、组织机构代码证、税务登记证副本复印件）；</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2、近三年内，经营活动中没有重大违法记录（提供证明或者承诺）。</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三、付款方式</w:t>
      </w:r>
    </w:p>
    <w:p w:rsidR="001404E0" w:rsidRPr="00152478" w:rsidRDefault="001404E0" w:rsidP="001404E0">
      <w:pPr>
        <w:widowControl/>
        <w:shd w:val="clear" w:color="auto" w:fill="FFFFFF"/>
        <w:adjustRightInd w:val="0"/>
        <w:snapToGrid w:val="0"/>
        <w:spacing w:line="560" w:lineRule="exact"/>
        <w:ind w:firstLineChars="200" w:firstLine="540"/>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验收合格后一次性付款。</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四、公告时间</w:t>
      </w:r>
    </w:p>
    <w:p w:rsidR="001404E0" w:rsidRPr="00152478" w:rsidRDefault="001404E0" w:rsidP="001404E0">
      <w:pPr>
        <w:widowControl/>
        <w:shd w:val="clear" w:color="auto" w:fill="FFFFFF"/>
        <w:adjustRightInd w:val="0"/>
        <w:snapToGrid w:val="0"/>
        <w:spacing w:line="560" w:lineRule="exact"/>
        <w:ind w:firstLineChars="200" w:firstLine="540"/>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AC190A">
        <w:rPr>
          <w:rFonts w:ascii="仿宋" w:eastAsia="仿宋" w:hAnsi="仿宋" w:cs="宋体"/>
          <w:color w:val="333333"/>
          <w:kern w:val="0"/>
          <w:sz w:val="30"/>
          <w:szCs w:val="30"/>
        </w:rPr>
        <w:t>5</w:t>
      </w:r>
      <w:r w:rsidRPr="001404E0">
        <w:rPr>
          <w:rFonts w:ascii="仿宋" w:eastAsia="仿宋" w:hAnsi="仿宋" w:cs="宋体" w:hint="eastAsia"/>
          <w:color w:val="333333"/>
          <w:kern w:val="0"/>
          <w:sz w:val="30"/>
          <w:szCs w:val="30"/>
        </w:rPr>
        <w:t>月</w:t>
      </w:r>
      <w:r w:rsidR="00AC190A">
        <w:rPr>
          <w:rFonts w:ascii="仿宋" w:eastAsia="仿宋" w:hAnsi="仿宋" w:cs="宋体"/>
          <w:color w:val="333333"/>
          <w:kern w:val="0"/>
          <w:sz w:val="30"/>
          <w:szCs w:val="30"/>
        </w:rPr>
        <w:t>15</w:t>
      </w:r>
      <w:r w:rsidRPr="001404E0">
        <w:rPr>
          <w:rFonts w:ascii="仿宋" w:eastAsia="仿宋" w:hAnsi="仿宋" w:cs="宋体" w:hint="eastAsia"/>
          <w:color w:val="333333"/>
          <w:kern w:val="0"/>
          <w:sz w:val="30"/>
          <w:szCs w:val="30"/>
        </w:rPr>
        <w:t>日至</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AC190A">
        <w:rPr>
          <w:rFonts w:ascii="仿宋" w:eastAsia="仿宋" w:hAnsi="仿宋" w:cs="宋体"/>
          <w:color w:val="333333"/>
          <w:kern w:val="0"/>
          <w:sz w:val="30"/>
          <w:szCs w:val="30"/>
        </w:rPr>
        <w:t>5</w:t>
      </w:r>
      <w:r w:rsidRPr="001404E0">
        <w:rPr>
          <w:rFonts w:ascii="仿宋" w:eastAsia="仿宋" w:hAnsi="仿宋" w:cs="宋体" w:hint="eastAsia"/>
          <w:color w:val="333333"/>
          <w:kern w:val="0"/>
          <w:sz w:val="30"/>
          <w:szCs w:val="30"/>
        </w:rPr>
        <w:t>月</w:t>
      </w:r>
      <w:r w:rsidR="00AC190A">
        <w:rPr>
          <w:rFonts w:ascii="仿宋" w:eastAsia="仿宋" w:hAnsi="仿宋" w:cs="宋体"/>
          <w:color w:val="333333"/>
          <w:kern w:val="0"/>
          <w:sz w:val="30"/>
          <w:szCs w:val="30"/>
        </w:rPr>
        <w:t>17</w:t>
      </w:r>
      <w:r w:rsidRPr="001404E0">
        <w:rPr>
          <w:rFonts w:ascii="仿宋" w:eastAsia="仿宋" w:hAnsi="仿宋" w:cs="宋体" w:hint="eastAsia"/>
          <w:color w:val="333333"/>
          <w:kern w:val="0"/>
          <w:sz w:val="30"/>
          <w:szCs w:val="30"/>
        </w:rPr>
        <w:t>日。</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lastRenderedPageBreak/>
        <w:t xml:space="preserve">　</w:t>
      </w:r>
      <w:r w:rsidRPr="001404E0">
        <w:rPr>
          <w:rFonts w:ascii="仿宋" w:eastAsia="仿宋" w:hAnsi="仿宋" w:cs="宋体" w:hint="eastAsia"/>
          <w:b/>
          <w:color w:val="333333"/>
          <w:kern w:val="0"/>
          <w:sz w:val="30"/>
          <w:szCs w:val="30"/>
        </w:rPr>
        <w:t xml:space="preserve">　五、报价要求</w:t>
      </w:r>
    </w:p>
    <w:p w:rsid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投标报价包括</w:t>
      </w:r>
      <w:r w:rsidRPr="001404E0">
        <w:rPr>
          <w:rFonts w:ascii="仿宋" w:eastAsia="仿宋" w:hAnsi="仿宋" w:cs="宋体"/>
          <w:color w:val="333333"/>
          <w:kern w:val="0"/>
          <w:sz w:val="30"/>
          <w:szCs w:val="30"/>
        </w:rPr>
        <w:t>货物费用、发票开具费用、送货上门费用等全部费用</w:t>
      </w:r>
      <w:r w:rsidRPr="001404E0">
        <w:rPr>
          <w:rFonts w:ascii="仿宋" w:eastAsia="仿宋" w:hAnsi="仿宋" w:cs="宋体" w:hint="eastAsia"/>
          <w:color w:val="333333"/>
          <w:kern w:val="0"/>
          <w:sz w:val="30"/>
          <w:szCs w:val="30"/>
        </w:rPr>
        <w:t>。</w:t>
      </w:r>
    </w:p>
    <w:p w:rsidR="001404E0" w:rsidRDefault="001404E0" w:rsidP="001404E0">
      <w:pPr>
        <w:widowControl/>
        <w:shd w:val="clear" w:color="auto" w:fill="FFFFFF"/>
        <w:adjustRightInd w:val="0"/>
        <w:snapToGrid w:val="0"/>
        <w:spacing w:line="560" w:lineRule="exact"/>
        <w:ind w:firstLineChars="400" w:firstLine="1205"/>
        <w:jc w:val="left"/>
        <w:rPr>
          <w:rFonts w:ascii="仿宋" w:eastAsia="仿宋" w:hAnsi="仿宋" w:cs="宋体"/>
          <w:b/>
          <w:color w:val="333333"/>
          <w:kern w:val="0"/>
          <w:sz w:val="30"/>
          <w:szCs w:val="30"/>
        </w:rPr>
      </w:pPr>
      <w:r>
        <w:rPr>
          <w:rFonts w:ascii="仿宋" w:eastAsia="仿宋" w:hAnsi="仿宋" w:cs="宋体" w:hint="eastAsia"/>
          <w:b/>
          <w:color w:val="333333"/>
          <w:kern w:val="0"/>
          <w:sz w:val="30"/>
          <w:szCs w:val="30"/>
        </w:rPr>
        <w:t>六、其它要求</w:t>
      </w:r>
    </w:p>
    <w:p w:rsidR="001404E0" w:rsidRDefault="00E76B7F" w:rsidP="001404E0">
      <w:pPr>
        <w:widowControl/>
        <w:shd w:val="clear" w:color="auto" w:fill="FFFFFF"/>
        <w:adjustRightInd w:val="0"/>
        <w:snapToGrid w:val="0"/>
        <w:spacing w:line="560" w:lineRule="exact"/>
        <w:ind w:firstLineChars="400" w:firstLine="1200"/>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r w:rsidR="000402C0">
        <w:rPr>
          <w:rFonts w:ascii="仿宋" w:eastAsia="仿宋" w:hAnsi="仿宋" w:cs="宋体" w:hint="eastAsia"/>
          <w:color w:val="333333"/>
          <w:kern w:val="0"/>
          <w:sz w:val="30"/>
          <w:szCs w:val="30"/>
        </w:rPr>
        <w:t>中标通知书发出并</w:t>
      </w:r>
      <w:r w:rsidR="001404E0">
        <w:rPr>
          <w:rFonts w:ascii="仿宋" w:eastAsia="仿宋" w:hAnsi="仿宋" w:cs="宋体" w:hint="eastAsia"/>
          <w:color w:val="333333"/>
          <w:kern w:val="0"/>
          <w:sz w:val="30"/>
          <w:szCs w:val="30"/>
        </w:rPr>
        <w:t>公示无异议</w:t>
      </w:r>
      <w:r w:rsidR="00463F8A">
        <w:rPr>
          <w:rFonts w:ascii="仿宋" w:eastAsia="仿宋" w:hAnsi="仿宋" w:cs="宋体" w:hint="eastAsia"/>
          <w:color w:val="333333"/>
          <w:kern w:val="0"/>
          <w:sz w:val="30"/>
          <w:szCs w:val="30"/>
        </w:rPr>
        <w:t>后</w:t>
      </w:r>
      <w:r w:rsidR="001404E0">
        <w:rPr>
          <w:rFonts w:ascii="仿宋" w:eastAsia="仿宋" w:hAnsi="仿宋" w:cs="宋体" w:hint="eastAsia"/>
          <w:color w:val="333333"/>
          <w:kern w:val="0"/>
          <w:sz w:val="30"/>
          <w:szCs w:val="30"/>
        </w:rPr>
        <w:t>，</w:t>
      </w:r>
      <w:r w:rsidR="000402C0">
        <w:rPr>
          <w:rFonts w:ascii="仿宋" w:eastAsia="仿宋" w:hAnsi="仿宋" w:cs="宋体" w:hint="eastAsia"/>
          <w:color w:val="333333"/>
          <w:kern w:val="0"/>
          <w:sz w:val="30"/>
          <w:szCs w:val="30"/>
        </w:rPr>
        <w:t>三个工作日内签订合同，</w:t>
      </w:r>
      <w:r w:rsidR="001404E0">
        <w:rPr>
          <w:rFonts w:ascii="仿宋" w:eastAsia="仿宋" w:hAnsi="仿宋" w:cs="宋体" w:hint="eastAsia"/>
          <w:color w:val="333333"/>
          <w:kern w:val="0"/>
          <w:sz w:val="30"/>
          <w:szCs w:val="30"/>
        </w:rPr>
        <w:t>若</w:t>
      </w:r>
      <w:r w:rsidR="000402C0">
        <w:rPr>
          <w:rFonts w:ascii="仿宋" w:eastAsia="仿宋" w:hAnsi="仿宋" w:cs="宋体" w:hint="eastAsia"/>
          <w:color w:val="333333"/>
          <w:kern w:val="0"/>
          <w:sz w:val="30"/>
          <w:szCs w:val="30"/>
        </w:rPr>
        <w:t>在规定时间</w:t>
      </w:r>
      <w:r w:rsidR="000B366D">
        <w:rPr>
          <w:rFonts w:ascii="仿宋" w:eastAsia="仿宋" w:hAnsi="仿宋" w:cs="宋体" w:hint="eastAsia"/>
          <w:color w:val="333333"/>
          <w:kern w:val="0"/>
          <w:sz w:val="30"/>
          <w:szCs w:val="30"/>
        </w:rPr>
        <w:t>内</w:t>
      </w:r>
      <w:r w:rsidR="001404E0">
        <w:rPr>
          <w:rFonts w:ascii="仿宋" w:eastAsia="仿宋" w:hAnsi="仿宋" w:cs="宋体" w:hint="eastAsia"/>
          <w:color w:val="333333"/>
          <w:kern w:val="0"/>
          <w:sz w:val="30"/>
          <w:szCs w:val="30"/>
        </w:rPr>
        <w:t>中标供应商</w:t>
      </w:r>
      <w:r>
        <w:rPr>
          <w:rFonts w:ascii="仿宋" w:eastAsia="仿宋" w:hAnsi="仿宋" w:cs="宋体" w:hint="eastAsia"/>
          <w:color w:val="333333"/>
          <w:kern w:val="0"/>
          <w:sz w:val="30"/>
          <w:szCs w:val="30"/>
        </w:rPr>
        <w:t>不与招标人签订合同，视为放弃中标资格，招标人有权重新选择中标人；</w:t>
      </w:r>
    </w:p>
    <w:p w:rsidR="00E76B7F" w:rsidRPr="00E76B7F" w:rsidRDefault="00E76B7F" w:rsidP="001404E0">
      <w:pPr>
        <w:widowControl/>
        <w:shd w:val="clear" w:color="auto" w:fill="FFFFFF"/>
        <w:adjustRightInd w:val="0"/>
        <w:snapToGrid w:val="0"/>
        <w:spacing w:line="560" w:lineRule="exact"/>
        <w:ind w:firstLineChars="400" w:firstLine="1200"/>
        <w:rPr>
          <w:rFonts w:ascii="仿宋" w:eastAsia="仿宋" w:hAnsi="仿宋" w:cs="宋体"/>
          <w:color w:val="333333"/>
          <w:kern w:val="0"/>
          <w:sz w:val="30"/>
          <w:szCs w:val="30"/>
        </w:rPr>
      </w:pPr>
      <w:r>
        <w:rPr>
          <w:rFonts w:ascii="仿宋" w:eastAsia="仿宋" w:hAnsi="仿宋" w:cs="宋体"/>
          <w:color w:val="333333"/>
          <w:kern w:val="0"/>
          <w:sz w:val="30"/>
          <w:szCs w:val="30"/>
        </w:rPr>
        <w:t>2</w:t>
      </w:r>
      <w:r>
        <w:rPr>
          <w:rFonts w:ascii="仿宋" w:eastAsia="仿宋" w:hAnsi="仿宋" w:cs="宋体" w:hint="eastAsia"/>
          <w:color w:val="333333"/>
          <w:kern w:val="0"/>
          <w:sz w:val="30"/>
          <w:szCs w:val="30"/>
        </w:rPr>
        <w:t>、发票开具单位需与投标单位一致。</w:t>
      </w:r>
    </w:p>
    <w:p w:rsidR="001404E0" w:rsidRPr="00152478" w:rsidRDefault="001404E0" w:rsidP="001404E0">
      <w:pPr>
        <w:widowControl/>
        <w:shd w:val="clear" w:color="auto" w:fill="FFFFFF"/>
        <w:adjustRightInd w:val="0"/>
        <w:snapToGrid w:val="0"/>
        <w:spacing w:line="560" w:lineRule="exact"/>
        <w:ind w:firstLineChars="200" w:firstLine="540"/>
        <w:jc w:val="left"/>
        <w:rPr>
          <w:rFonts w:ascii="微软雅黑" w:eastAsia="微软雅黑" w:hAnsi="微软雅黑" w:cs="宋体"/>
          <w:color w:val="000000"/>
          <w:kern w:val="0"/>
          <w:sz w:val="27"/>
          <w:szCs w:val="27"/>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b/>
          <w:color w:val="333333"/>
          <w:kern w:val="0"/>
          <w:sz w:val="30"/>
          <w:szCs w:val="30"/>
        </w:rPr>
        <w:t xml:space="preserve">　</w:t>
      </w:r>
      <w:r>
        <w:rPr>
          <w:rFonts w:ascii="仿宋" w:eastAsia="仿宋" w:hAnsi="仿宋" w:cs="宋体" w:hint="eastAsia"/>
          <w:b/>
          <w:color w:val="333333"/>
          <w:kern w:val="0"/>
          <w:sz w:val="30"/>
          <w:szCs w:val="30"/>
        </w:rPr>
        <w:t>七</w:t>
      </w:r>
      <w:r w:rsidRPr="001404E0">
        <w:rPr>
          <w:rFonts w:ascii="仿宋" w:eastAsia="仿宋" w:hAnsi="仿宋" w:cs="宋体" w:hint="eastAsia"/>
          <w:b/>
          <w:color w:val="333333"/>
          <w:kern w:val="0"/>
          <w:sz w:val="30"/>
          <w:szCs w:val="30"/>
        </w:rPr>
        <w:t>、投标文件要求</w:t>
      </w:r>
    </w:p>
    <w:p w:rsidR="001404E0" w:rsidRPr="001404E0" w:rsidRDefault="001404E0" w:rsidP="001404E0">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贵单位如有意参加，请提供下列文件：</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1、报价函（加盖单位公章）；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2、资格要求中证件及证明等复印件（加盖单位公章）；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3、法定代表人身份证复印件（加盖单位公章）；</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4、法定代表人授权书、授权代表身份证复印件（加盖单位公章，法定代表人参加不提供）；</w:t>
      </w:r>
    </w:p>
    <w:p w:rsidR="001404E0" w:rsidRPr="001404E0" w:rsidRDefault="001404E0" w:rsidP="001404E0">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5、所递送文件需自行密封，否则不予受理。</w:t>
      </w:r>
    </w:p>
    <w:p w:rsidR="001404E0" w:rsidRPr="001404E0" w:rsidRDefault="001404E0" w:rsidP="001404E0">
      <w:pPr>
        <w:widowControl/>
        <w:shd w:val="clear" w:color="auto" w:fill="FFFFFF"/>
        <w:adjustRightInd w:val="0"/>
        <w:snapToGrid w:val="0"/>
        <w:spacing w:line="560" w:lineRule="exact"/>
        <w:ind w:firstLineChars="200" w:firstLine="602"/>
        <w:jc w:val="left"/>
        <w:rPr>
          <w:rFonts w:ascii="仿宋" w:eastAsia="仿宋" w:hAnsi="仿宋" w:cs="宋体"/>
          <w:b/>
          <w:color w:val="333333"/>
          <w:kern w:val="0"/>
          <w:sz w:val="30"/>
          <w:szCs w:val="30"/>
        </w:rPr>
      </w:pPr>
      <w:r w:rsidRPr="001404E0">
        <w:rPr>
          <w:rFonts w:ascii="仿宋" w:eastAsia="仿宋" w:hAnsi="仿宋" w:cs="宋体" w:hint="eastAsia"/>
          <w:b/>
          <w:color w:val="333333"/>
          <w:kern w:val="0"/>
          <w:sz w:val="30"/>
          <w:szCs w:val="30"/>
        </w:rPr>
        <w:t xml:space="preserve">　　</w:t>
      </w:r>
      <w:r>
        <w:rPr>
          <w:rFonts w:ascii="仿宋" w:eastAsia="仿宋" w:hAnsi="仿宋" w:cs="宋体" w:hint="eastAsia"/>
          <w:b/>
          <w:color w:val="333333"/>
          <w:kern w:val="0"/>
          <w:sz w:val="30"/>
          <w:szCs w:val="30"/>
        </w:rPr>
        <w:t>八</w:t>
      </w:r>
      <w:r w:rsidRPr="001404E0">
        <w:rPr>
          <w:rFonts w:ascii="仿宋" w:eastAsia="仿宋" w:hAnsi="仿宋" w:cs="宋体" w:hint="eastAsia"/>
          <w:b/>
          <w:color w:val="333333"/>
          <w:kern w:val="0"/>
          <w:sz w:val="30"/>
          <w:szCs w:val="30"/>
        </w:rPr>
        <w:t>、报送文件时间、地点等</w:t>
      </w:r>
    </w:p>
    <w:p w:rsidR="001404E0" w:rsidRPr="001404E0" w:rsidRDefault="001404E0" w:rsidP="00AC190A">
      <w:pPr>
        <w:widowControl/>
        <w:shd w:val="clear" w:color="auto" w:fill="FFFFFF"/>
        <w:adjustRightInd w:val="0"/>
        <w:snapToGrid w:val="0"/>
        <w:spacing w:line="560" w:lineRule="exact"/>
        <w:ind w:firstLineChars="200" w:firstLine="540"/>
        <w:rPr>
          <w:rFonts w:ascii="仿宋" w:eastAsia="仿宋" w:hAnsi="仿宋" w:cs="宋体"/>
          <w:color w:val="333333"/>
          <w:kern w:val="0"/>
          <w:sz w:val="30"/>
          <w:szCs w:val="30"/>
        </w:rPr>
      </w:pPr>
      <w:r w:rsidRPr="00152478">
        <w:rPr>
          <w:rFonts w:ascii="微软雅黑" w:eastAsia="微软雅黑" w:hAnsi="微软雅黑" w:cs="宋体" w:hint="eastAsia"/>
          <w:color w:val="000000"/>
          <w:kern w:val="0"/>
          <w:sz w:val="27"/>
          <w:szCs w:val="27"/>
        </w:rPr>
        <w:t xml:space="preserve">　</w:t>
      </w:r>
      <w:r w:rsidRPr="001404E0">
        <w:rPr>
          <w:rFonts w:ascii="仿宋" w:eastAsia="仿宋" w:hAnsi="仿宋" w:cs="宋体" w:hint="eastAsia"/>
          <w:color w:val="333333"/>
          <w:kern w:val="0"/>
          <w:sz w:val="30"/>
          <w:szCs w:val="30"/>
        </w:rPr>
        <w:t xml:space="preserve">　1、报送时间：202</w:t>
      </w:r>
      <w:r w:rsidR="00513E5C">
        <w:rPr>
          <w:rFonts w:ascii="仿宋" w:eastAsia="仿宋" w:hAnsi="仿宋" w:cs="宋体"/>
          <w:color w:val="333333"/>
          <w:kern w:val="0"/>
          <w:sz w:val="30"/>
          <w:szCs w:val="30"/>
        </w:rPr>
        <w:t>4</w:t>
      </w:r>
      <w:r w:rsidRPr="001404E0">
        <w:rPr>
          <w:rFonts w:ascii="仿宋" w:eastAsia="仿宋" w:hAnsi="仿宋" w:cs="宋体" w:hint="eastAsia"/>
          <w:color w:val="333333"/>
          <w:kern w:val="0"/>
          <w:sz w:val="30"/>
          <w:szCs w:val="30"/>
        </w:rPr>
        <w:t>年</w:t>
      </w:r>
      <w:r w:rsidR="00AC190A">
        <w:rPr>
          <w:rFonts w:ascii="仿宋" w:eastAsia="仿宋" w:hAnsi="仿宋" w:cs="宋体"/>
          <w:color w:val="333333"/>
          <w:kern w:val="0"/>
          <w:sz w:val="30"/>
          <w:szCs w:val="30"/>
        </w:rPr>
        <w:t>5</w:t>
      </w:r>
      <w:r w:rsidRPr="001404E0">
        <w:rPr>
          <w:rFonts w:ascii="仿宋" w:eastAsia="仿宋" w:hAnsi="仿宋" w:cs="宋体" w:hint="eastAsia"/>
          <w:color w:val="333333"/>
          <w:kern w:val="0"/>
          <w:sz w:val="30"/>
          <w:szCs w:val="30"/>
        </w:rPr>
        <w:t>月</w:t>
      </w:r>
      <w:r w:rsidR="00AC190A">
        <w:rPr>
          <w:rFonts w:ascii="仿宋" w:eastAsia="仿宋" w:hAnsi="仿宋" w:cs="宋体"/>
          <w:color w:val="333333"/>
          <w:kern w:val="0"/>
          <w:sz w:val="30"/>
          <w:szCs w:val="30"/>
        </w:rPr>
        <w:t>17</w:t>
      </w:r>
      <w:r w:rsidRPr="001404E0">
        <w:rPr>
          <w:rFonts w:ascii="仿宋" w:eastAsia="仿宋" w:hAnsi="仿宋" w:cs="宋体" w:hint="eastAsia"/>
          <w:color w:val="333333"/>
          <w:kern w:val="0"/>
          <w:sz w:val="30"/>
          <w:szCs w:val="30"/>
        </w:rPr>
        <w:t>日1</w:t>
      </w:r>
      <w:r w:rsidR="00AC190A">
        <w:rPr>
          <w:rFonts w:ascii="仿宋" w:eastAsia="仿宋" w:hAnsi="仿宋" w:cs="宋体"/>
          <w:color w:val="333333"/>
          <w:kern w:val="0"/>
          <w:sz w:val="30"/>
          <w:szCs w:val="30"/>
        </w:rPr>
        <w:t>6</w:t>
      </w:r>
      <w:r w:rsidRPr="001404E0">
        <w:rPr>
          <w:rFonts w:ascii="仿宋" w:eastAsia="仿宋" w:hAnsi="仿宋" w:cs="宋体" w:hint="eastAsia"/>
          <w:color w:val="333333"/>
          <w:kern w:val="0"/>
          <w:sz w:val="30"/>
          <w:szCs w:val="30"/>
        </w:rPr>
        <w:t>:</w:t>
      </w:r>
      <w:r w:rsidR="00AC190A">
        <w:rPr>
          <w:rFonts w:ascii="仿宋" w:eastAsia="仿宋" w:hAnsi="仿宋" w:cs="宋体"/>
          <w:color w:val="333333"/>
          <w:kern w:val="0"/>
          <w:sz w:val="30"/>
          <w:szCs w:val="30"/>
        </w:rPr>
        <w:t>0</w:t>
      </w:r>
      <w:r w:rsidRPr="001404E0">
        <w:rPr>
          <w:rFonts w:ascii="仿宋" w:eastAsia="仿宋" w:hAnsi="仿宋" w:cs="宋体" w:hint="eastAsia"/>
          <w:color w:val="333333"/>
          <w:kern w:val="0"/>
          <w:sz w:val="30"/>
          <w:szCs w:val="30"/>
        </w:rPr>
        <w:t>0截止。</w:t>
      </w:r>
    </w:p>
    <w:p w:rsidR="001404E0" w:rsidRPr="001404E0" w:rsidRDefault="00AC190A" w:rsidP="00AC190A">
      <w:pPr>
        <w:widowControl/>
        <w:shd w:val="clear" w:color="auto" w:fill="FFFFFF"/>
        <w:adjustRightInd w:val="0"/>
        <w:snapToGrid w:val="0"/>
        <w:spacing w:line="560" w:lineRule="exact"/>
        <w:ind w:firstLineChars="200" w:firstLine="600"/>
        <w:rPr>
          <w:rFonts w:ascii="仿宋" w:eastAsia="仿宋" w:hAnsi="仿宋" w:cs="宋体" w:hint="eastAsia"/>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color w:val="333333"/>
          <w:kern w:val="0"/>
          <w:sz w:val="30"/>
          <w:szCs w:val="30"/>
        </w:rPr>
        <w:t xml:space="preserve"> </w:t>
      </w:r>
      <w:r w:rsidR="001404E0" w:rsidRPr="001404E0">
        <w:rPr>
          <w:rFonts w:ascii="仿宋" w:eastAsia="仿宋" w:hAnsi="仿宋" w:cs="宋体" w:hint="eastAsia"/>
          <w:color w:val="333333"/>
          <w:kern w:val="0"/>
          <w:sz w:val="30"/>
          <w:szCs w:val="30"/>
        </w:rPr>
        <w:t>2、报送地点：安徽新闻出版职业技术学院实验实训楼</w:t>
      </w:r>
      <w:r w:rsidR="00155E32">
        <w:rPr>
          <w:rFonts w:ascii="仿宋" w:eastAsia="仿宋" w:hAnsi="仿宋" w:cs="宋体" w:hint="eastAsia"/>
          <w:color w:val="333333"/>
          <w:kern w:val="0"/>
          <w:sz w:val="30"/>
          <w:szCs w:val="30"/>
        </w:rPr>
        <w:t>A</w:t>
      </w:r>
      <w:r w:rsidR="00155E32">
        <w:rPr>
          <w:rFonts w:ascii="仿宋" w:eastAsia="仿宋" w:hAnsi="仿宋" w:cs="宋体"/>
          <w:color w:val="333333"/>
          <w:kern w:val="0"/>
          <w:sz w:val="30"/>
          <w:szCs w:val="30"/>
        </w:rPr>
        <w:t>101</w:t>
      </w:r>
      <w:bookmarkStart w:id="0" w:name="_GoBack"/>
      <w:bookmarkEnd w:id="0"/>
    </w:p>
    <w:p w:rsidR="001404E0" w:rsidRPr="001404E0" w:rsidRDefault="001404E0"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3、联系人：张老师</w:t>
      </w:r>
    </w:p>
    <w:p w:rsidR="00FC798A" w:rsidRPr="000D7969" w:rsidRDefault="001404E0" w:rsidP="00AC190A">
      <w:pPr>
        <w:widowControl/>
        <w:shd w:val="clear" w:color="auto" w:fill="FFFFFF"/>
        <w:adjustRightInd w:val="0"/>
        <w:snapToGrid w:val="0"/>
        <w:spacing w:line="560" w:lineRule="exact"/>
        <w:ind w:firstLineChars="200" w:firstLine="600"/>
        <w:rPr>
          <w:rFonts w:ascii="仿宋" w:eastAsia="仿宋" w:hAnsi="仿宋" w:cs="宋体"/>
          <w:color w:val="333333"/>
          <w:kern w:val="0"/>
          <w:sz w:val="30"/>
          <w:szCs w:val="30"/>
        </w:rPr>
      </w:pPr>
      <w:r w:rsidRPr="001404E0">
        <w:rPr>
          <w:rFonts w:ascii="仿宋" w:eastAsia="仿宋" w:hAnsi="仿宋" w:cs="宋体" w:hint="eastAsia"/>
          <w:color w:val="333333"/>
          <w:kern w:val="0"/>
          <w:sz w:val="30"/>
          <w:szCs w:val="30"/>
        </w:rPr>
        <w:t xml:space="preserve">　　4、 联系电话：0551-63817267</w:t>
      </w:r>
      <w:r w:rsidRPr="001404E0">
        <w:rPr>
          <w:rFonts w:ascii="仿宋" w:eastAsia="仿宋" w:hAnsi="仿宋" w:cs="宋体"/>
          <w:color w:val="333333"/>
          <w:kern w:val="0"/>
          <w:sz w:val="30"/>
          <w:szCs w:val="30"/>
        </w:rPr>
        <w:t xml:space="preserve">     </w:t>
      </w:r>
      <w:r w:rsidRPr="001404E0">
        <w:rPr>
          <w:rFonts w:ascii="仿宋" w:eastAsia="仿宋" w:hAnsi="仿宋" w:cs="宋体" w:hint="eastAsia"/>
          <w:color w:val="333333"/>
          <w:kern w:val="0"/>
          <w:sz w:val="30"/>
          <w:szCs w:val="30"/>
        </w:rPr>
        <w:t>13</w:t>
      </w:r>
      <w:r w:rsidRPr="001404E0">
        <w:rPr>
          <w:rFonts w:ascii="仿宋" w:eastAsia="仿宋" w:hAnsi="仿宋" w:cs="宋体"/>
          <w:color w:val="333333"/>
          <w:kern w:val="0"/>
          <w:sz w:val="30"/>
          <w:szCs w:val="30"/>
        </w:rPr>
        <w:t>856002344</w:t>
      </w:r>
    </w:p>
    <w:p w:rsidR="00AC190A" w:rsidRDefault="00FC798A" w:rsidP="00FC798A">
      <w:pPr>
        <w:widowControl/>
        <w:shd w:val="clear" w:color="auto" w:fill="FFFFFF"/>
        <w:adjustRightInd w:val="0"/>
        <w:snapToGrid w:val="0"/>
        <w:spacing w:line="560" w:lineRule="exact"/>
        <w:ind w:firstLineChars="200" w:firstLine="640"/>
        <w:rPr>
          <w:rFonts w:ascii="仿宋" w:eastAsia="仿宋" w:hAnsi="仿宋" w:cs="宋体"/>
          <w:color w:val="333333"/>
          <w:kern w:val="0"/>
          <w:sz w:val="30"/>
          <w:szCs w:val="30"/>
        </w:rPr>
      </w:pPr>
      <w:r>
        <w:rPr>
          <w:rFonts w:ascii="宋体" w:hAnsi="宋体" w:cs="宋体" w:hint="eastAsia"/>
          <w:color w:val="000000" w:themeColor="text1"/>
          <w:kern w:val="0"/>
          <w:sz w:val="32"/>
          <w:szCs w:val="32"/>
        </w:rPr>
        <w:t xml:space="preserve"> </w:t>
      </w:r>
      <w:r>
        <w:rPr>
          <w:rFonts w:ascii="宋体" w:hAnsi="宋体" w:cs="宋体"/>
          <w:color w:val="000000" w:themeColor="text1"/>
          <w:kern w:val="0"/>
          <w:sz w:val="32"/>
          <w:szCs w:val="32"/>
        </w:rPr>
        <w:t xml:space="preserve">                 </w:t>
      </w:r>
      <w:r>
        <w:rPr>
          <w:rFonts w:ascii="仿宋" w:eastAsia="仿宋" w:hAnsi="仿宋" w:cs="宋体" w:hint="eastAsia"/>
          <w:color w:val="333333"/>
          <w:kern w:val="0"/>
          <w:sz w:val="30"/>
          <w:szCs w:val="30"/>
        </w:rPr>
        <w:t xml:space="preserve">  </w:t>
      </w:r>
      <w:r w:rsidR="001404E0">
        <w:rPr>
          <w:rFonts w:ascii="仿宋" w:eastAsia="仿宋" w:hAnsi="仿宋" w:cs="宋体"/>
          <w:color w:val="333333"/>
          <w:kern w:val="0"/>
          <w:sz w:val="30"/>
          <w:szCs w:val="30"/>
        </w:rPr>
        <w:t xml:space="preserve">  </w:t>
      </w:r>
    </w:p>
    <w:p w:rsidR="00FC798A" w:rsidRDefault="001404E0" w:rsidP="00AC190A">
      <w:pPr>
        <w:widowControl/>
        <w:shd w:val="clear" w:color="auto" w:fill="FFFFFF"/>
        <w:adjustRightInd w:val="0"/>
        <w:snapToGrid w:val="0"/>
        <w:spacing w:line="560" w:lineRule="exact"/>
        <w:ind w:firstLineChars="1900" w:firstLine="5700"/>
        <w:rPr>
          <w:rFonts w:ascii="仿宋" w:eastAsia="仿宋" w:hAnsi="仿宋" w:cs="宋体"/>
          <w:color w:val="333333"/>
          <w:kern w:val="0"/>
          <w:sz w:val="30"/>
          <w:szCs w:val="30"/>
        </w:rPr>
      </w:pPr>
      <w:r>
        <w:rPr>
          <w:rFonts w:ascii="仿宋" w:eastAsia="仿宋" w:hAnsi="仿宋" w:cs="宋体"/>
          <w:color w:val="333333"/>
          <w:kern w:val="0"/>
          <w:sz w:val="30"/>
          <w:szCs w:val="30"/>
        </w:rPr>
        <w:t xml:space="preserve">  </w:t>
      </w:r>
      <w:r w:rsidR="00FC798A">
        <w:rPr>
          <w:rFonts w:ascii="仿宋" w:eastAsia="仿宋" w:hAnsi="仿宋" w:cs="宋体" w:hint="eastAsia"/>
          <w:color w:val="333333"/>
          <w:kern w:val="0"/>
          <w:sz w:val="30"/>
          <w:szCs w:val="30"/>
        </w:rPr>
        <w:t>安徽新闻出版职业技术学院</w:t>
      </w:r>
    </w:p>
    <w:p w:rsidR="00FC798A" w:rsidRDefault="00FC798A" w:rsidP="00FC798A">
      <w:pPr>
        <w:widowControl/>
        <w:shd w:val="clear" w:color="auto" w:fill="FFFFFF"/>
        <w:adjustRightInd w:val="0"/>
        <w:snapToGrid w:val="0"/>
        <w:spacing w:line="560" w:lineRule="exact"/>
        <w:ind w:firstLineChars="200" w:firstLine="600"/>
      </w:pPr>
      <w:r>
        <w:rPr>
          <w:rFonts w:ascii="仿宋" w:eastAsia="仿宋" w:hAnsi="仿宋" w:cs="宋体" w:hint="eastAsia"/>
          <w:color w:val="333333"/>
          <w:kern w:val="0"/>
          <w:sz w:val="30"/>
          <w:szCs w:val="30"/>
        </w:rPr>
        <w:t xml:space="preserve">                           </w:t>
      </w:r>
      <w:r w:rsidR="001404E0">
        <w:rPr>
          <w:rFonts w:ascii="仿宋" w:eastAsia="仿宋" w:hAnsi="仿宋" w:cs="宋体"/>
          <w:color w:val="333333"/>
          <w:kern w:val="0"/>
          <w:sz w:val="30"/>
          <w:szCs w:val="30"/>
        </w:rPr>
        <w:t xml:space="preserve">  </w:t>
      </w:r>
      <w:r w:rsidR="00AC190A">
        <w:rPr>
          <w:rFonts w:ascii="仿宋" w:eastAsia="仿宋" w:hAnsi="仿宋" w:cs="宋体"/>
          <w:color w:val="333333"/>
          <w:kern w:val="0"/>
          <w:sz w:val="30"/>
          <w:szCs w:val="30"/>
        </w:rPr>
        <w:t xml:space="preserve">          </w:t>
      </w:r>
      <w:r w:rsidR="001404E0">
        <w:rPr>
          <w:rFonts w:ascii="仿宋" w:eastAsia="仿宋" w:hAnsi="仿宋" w:cs="宋体"/>
          <w:color w:val="333333"/>
          <w:kern w:val="0"/>
          <w:sz w:val="30"/>
          <w:szCs w:val="30"/>
        </w:rPr>
        <w:t xml:space="preserve"> </w:t>
      </w:r>
      <w:r w:rsidR="00513E5C">
        <w:rPr>
          <w:rFonts w:ascii="仿宋" w:eastAsia="仿宋" w:hAnsi="仿宋" w:cs="宋体" w:hint="eastAsia"/>
          <w:color w:val="333333"/>
          <w:kern w:val="0"/>
          <w:sz w:val="30"/>
          <w:szCs w:val="30"/>
        </w:rPr>
        <w:t>202</w:t>
      </w:r>
      <w:r w:rsidR="00513E5C">
        <w:rPr>
          <w:rFonts w:ascii="仿宋" w:eastAsia="仿宋" w:hAnsi="仿宋" w:cs="宋体"/>
          <w:color w:val="333333"/>
          <w:kern w:val="0"/>
          <w:sz w:val="30"/>
          <w:szCs w:val="30"/>
        </w:rPr>
        <w:t>4</w:t>
      </w:r>
      <w:r>
        <w:rPr>
          <w:rFonts w:ascii="仿宋" w:eastAsia="仿宋" w:hAnsi="仿宋" w:cs="宋体" w:hint="eastAsia"/>
          <w:color w:val="333333"/>
          <w:kern w:val="0"/>
          <w:sz w:val="30"/>
          <w:szCs w:val="30"/>
        </w:rPr>
        <w:t>年</w:t>
      </w:r>
      <w:r w:rsidR="00663FFC">
        <w:rPr>
          <w:rFonts w:ascii="仿宋" w:eastAsia="仿宋" w:hAnsi="仿宋" w:cs="宋体"/>
          <w:color w:val="333333"/>
          <w:kern w:val="0"/>
          <w:sz w:val="30"/>
          <w:szCs w:val="30"/>
        </w:rPr>
        <w:t>5</w:t>
      </w:r>
      <w:r>
        <w:rPr>
          <w:rFonts w:ascii="仿宋" w:eastAsia="仿宋" w:hAnsi="仿宋" w:cs="宋体" w:hint="eastAsia"/>
          <w:color w:val="333333"/>
          <w:kern w:val="0"/>
          <w:sz w:val="30"/>
          <w:szCs w:val="30"/>
        </w:rPr>
        <w:t>月</w:t>
      </w:r>
      <w:r w:rsidR="00663FFC">
        <w:rPr>
          <w:rFonts w:ascii="仿宋" w:eastAsia="仿宋" w:hAnsi="仿宋" w:cs="宋体" w:hint="eastAsia"/>
          <w:color w:val="333333"/>
          <w:kern w:val="0"/>
          <w:sz w:val="30"/>
          <w:szCs w:val="30"/>
        </w:rPr>
        <w:t>1</w:t>
      </w:r>
      <w:r w:rsidR="00513E5C">
        <w:rPr>
          <w:rFonts w:ascii="仿宋" w:eastAsia="仿宋" w:hAnsi="仿宋" w:cs="宋体"/>
          <w:color w:val="333333"/>
          <w:kern w:val="0"/>
          <w:sz w:val="30"/>
          <w:szCs w:val="30"/>
        </w:rPr>
        <w:t>5</w:t>
      </w:r>
      <w:r>
        <w:rPr>
          <w:rFonts w:ascii="仿宋" w:eastAsia="仿宋" w:hAnsi="仿宋" w:cs="宋体" w:hint="eastAsia"/>
          <w:color w:val="333333"/>
          <w:kern w:val="0"/>
          <w:sz w:val="30"/>
          <w:szCs w:val="30"/>
        </w:rPr>
        <w:t>日</w:t>
      </w:r>
    </w:p>
    <w:p w:rsidR="00FC5B62" w:rsidRPr="007E6233" w:rsidRDefault="007E6233" w:rsidP="008437D3">
      <w:pPr>
        <w:ind w:firstLineChars="2200" w:firstLine="5280"/>
        <w:jc w:val="right"/>
        <w:rPr>
          <w:rFonts w:ascii="宋体" w:eastAsia="宋体" w:hAnsi="宋体"/>
          <w:sz w:val="24"/>
          <w:szCs w:val="24"/>
        </w:rPr>
      </w:pPr>
      <w:r>
        <w:rPr>
          <w:rFonts w:ascii="宋体" w:eastAsia="宋体" w:hAnsi="宋体" w:hint="eastAsia"/>
          <w:sz w:val="24"/>
          <w:szCs w:val="24"/>
        </w:rPr>
        <w:t xml:space="preserve">       </w:t>
      </w:r>
      <w:r w:rsidR="00FC5B62" w:rsidRPr="007E6233">
        <w:rPr>
          <w:rFonts w:ascii="宋体" w:eastAsia="宋体" w:hAnsi="宋体" w:hint="eastAsia"/>
          <w:sz w:val="24"/>
          <w:szCs w:val="24"/>
        </w:rPr>
        <w:t xml:space="preserve"> </w:t>
      </w:r>
    </w:p>
    <w:sectPr w:rsidR="00FC5B62" w:rsidRPr="007E6233" w:rsidSect="007414D4">
      <w:headerReference w:type="even" r:id="rId7"/>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92" w:rsidRDefault="009C3492" w:rsidP="007414D4">
      <w:r>
        <w:separator/>
      </w:r>
    </w:p>
  </w:endnote>
  <w:endnote w:type="continuationSeparator" w:id="0">
    <w:p w:rsidR="009C3492" w:rsidRDefault="009C3492" w:rsidP="0074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92" w:rsidRDefault="009C3492" w:rsidP="007414D4">
      <w:r>
        <w:separator/>
      </w:r>
    </w:p>
  </w:footnote>
  <w:footnote w:type="continuationSeparator" w:id="0">
    <w:p w:rsidR="009C3492" w:rsidRDefault="009C3492" w:rsidP="007414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E1" w:rsidRDefault="00FD27E1" w:rsidP="007414D4">
    <w:pPr>
      <w:pStyle w:val="a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7E1" w:rsidRDefault="00FD27E1" w:rsidP="007414D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7A5D"/>
    <w:multiLevelType w:val="hybridMultilevel"/>
    <w:tmpl w:val="50CCF264"/>
    <w:lvl w:ilvl="0" w:tplc="BC5CB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D075EB"/>
    <w:multiLevelType w:val="hybridMultilevel"/>
    <w:tmpl w:val="1B0856D0"/>
    <w:lvl w:ilvl="0" w:tplc="5790C2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035DF4"/>
    <w:multiLevelType w:val="hybridMultilevel"/>
    <w:tmpl w:val="DA3CCDD4"/>
    <w:lvl w:ilvl="0" w:tplc="8A2E84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9B6BAE"/>
    <w:multiLevelType w:val="hybridMultilevel"/>
    <w:tmpl w:val="87EE600E"/>
    <w:lvl w:ilvl="0" w:tplc="52166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0E0984"/>
    <w:multiLevelType w:val="hybridMultilevel"/>
    <w:tmpl w:val="B00C2F30"/>
    <w:lvl w:ilvl="0" w:tplc="04F6A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91A2B"/>
    <w:multiLevelType w:val="hybridMultilevel"/>
    <w:tmpl w:val="3A24D706"/>
    <w:lvl w:ilvl="0" w:tplc="BF64E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3562F1"/>
    <w:multiLevelType w:val="hybridMultilevel"/>
    <w:tmpl w:val="2962F4C0"/>
    <w:lvl w:ilvl="0" w:tplc="3626B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2A6A07"/>
    <w:multiLevelType w:val="hybridMultilevel"/>
    <w:tmpl w:val="6E448260"/>
    <w:lvl w:ilvl="0" w:tplc="1B18D5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C25A9C"/>
    <w:multiLevelType w:val="hybridMultilevel"/>
    <w:tmpl w:val="9C48E146"/>
    <w:lvl w:ilvl="0" w:tplc="A11A0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025419"/>
    <w:multiLevelType w:val="hybridMultilevel"/>
    <w:tmpl w:val="1EB43366"/>
    <w:lvl w:ilvl="0" w:tplc="A11A0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2C5F51"/>
    <w:multiLevelType w:val="hybridMultilevel"/>
    <w:tmpl w:val="3B64E85C"/>
    <w:lvl w:ilvl="0" w:tplc="BF7A29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E143DC"/>
    <w:multiLevelType w:val="hybridMultilevel"/>
    <w:tmpl w:val="CBEA7FA0"/>
    <w:lvl w:ilvl="0" w:tplc="74C41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714290"/>
    <w:multiLevelType w:val="hybridMultilevel"/>
    <w:tmpl w:val="EBEEAD56"/>
    <w:lvl w:ilvl="0" w:tplc="BCC68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2C4687"/>
    <w:multiLevelType w:val="hybridMultilevel"/>
    <w:tmpl w:val="2A4AE2A0"/>
    <w:lvl w:ilvl="0" w:tplc="B9EAD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3173E8"/>
    <w:multiLevelType w:val="hybridMultilevel"/>
    <w:tmpl w:val="5FD6FE2C"/>
    <w:lvl w:ilvl="0" w:tplc="D71A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BEB7679"/>
    <w:multiLevelType w:val="hybridMultilevel"/>
    <w:tmpl w:val="844838DC"/>
    <w:lvl w:ilvl="0" w:tplc="229E7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4E5F75"/>
    <w:multiLevelType w:val="hybridMultilevel"/>
    <w:tmpl w:val="162E244C"/>
    <w:lvl w:ilvl="0" w:tplc="91F4E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2F3267"/>
    <w:multiLevelType w:val="hybridMultilevel"/>
    <w:tmpl w:val="F60E2F2E"/>
    <w:lvl w:ilvl="0" w:tplc="51A6E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4E50B7"/>
    <w:multiLevelType w:val="hybridMultilevel"/>
    <w:tmpl w:val="077C7FF6"/>
    <w:lvl w:ilvl="0" w:tplc="D5024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2F5A96"/>
    <w:multiLevelType w:val="hybridMultilevel"/>
    <w:tmpl w:val="750A9F4E"/>
    <w:lvl w:ilvl="0" w:tplc="1B62CD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C93E0C"/>
    <w:multiLevelType w:val="hybridMultilevel"/>
    <w:tmpl w:val="E02463C4"/>
    <w:lvl w:ilvl="0" w:tplc="A2BC8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D923D3"/>
    <w:multiLevelType w:val="hybridMultilevel"/>
    <w:tmpl w:val="0A84D73E"/>
    <w:lvl w:ilvl="0" w:tplc="9B14C4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8F0560E"/>
    <w:multiLevelType w:val="hybridMultilevel"/>
    <w:tmpl w:val="60B0D534"/>
    <w:lvl w:ilvl="0" w:tplc="E952A7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7C2904"/>
    <w:multiLevelType w:val="hybridMultilevel"/>
    <w:tmpl w:val="0D3278D8"/>
    <w:lvl w:ilvl="0" w:tplc="DAAEF7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A70334"/>
    <w:multiLevelType w:val="hybridMultilevel"/>
    <w:tmpl w:val="8F8EC352"/>
    <w:lvl w:ilvl="0" w:tplc="2C24D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3C6103"/>
    <w:multiLevelType w:val="hybridMultilevel"/>
    <w:tmpl w:val="16E49736"/>
    <w:lvl w:ilvl="0" w:tplc="B78E4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976FC8"/>
    <w:multiLevelType w:val="hybridMultilevel"/>
    <w:tmpl w:val="E2427AD4"/>
    <w:lvl w:ilvl="0" w:tplc="F182A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F80705"/>
    <w:multiLevelType w:val="multilevel"/>
    <w:tmpl w:val="FAC2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7008A"/>
    <w:multiLevelType w:val="hybridMultilevel"/>
    <w:tmpl w:val="B71C4722"/>
    <w:lvl w:ilvl="0" w:tplc="F754D9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18C1B97"/>
    <w:multiLevelType w:val="hybridMultilevel"/>
    <w:tmpl w:val="B91875C0"/>
    <w:lvl w:ilvl="0" w:tplc="FF3A0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2ED1207"/>
    <w:multiLevelType w:val="hybridMultilevel"/>
    <w:tmpl w:val="CBF8996C"/>
    <w:lvl w:ilvl="0" w:tplc="76204E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5D3770"/>
    <w:multiLevelType w:val="hybridMultilevel"/>
    <w:tmpl w:val="7DE63FA6"/>
    <w:lvl w:ilvl="0" w:tplc="7B38A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6D19FB"/>
    <w:multiLevelType w:val="hybridMultilevel"/>
    <w:tmpl w:val="7EB69BB8"/>
    <w:lvl w:ilvl="0" w:tplc="24F653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9F0EB7"/>
    <w:multiLevelType w:val="hybridMultilevel"/>
    <w:tmpl w:val="0FCEC180"/>
    <w:lvl w:ilvl="0" w:tplc="45785F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717656C"/>
    <w:multiLevelType w:val="hybridMultilevel"/>
    <w:tmpl w:val="68561FD8"/>
    <w:lvl w:ilvl="0" w:tplc="5CD0EB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7424FB6"/>
    <w:multiLevelType w:val="hybridMultilevel"/>
    <w:tmpl w:val="F1B0891C"/>
    <w:lvl w:ilvl="0" w:tplc="E9C27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ACF0965"/>
    <w:multiLevelType w:val="hybridMultilevel"/>
    <w:tmpl w:val="15688286"/>
    <w:lvl w:ilvl="0" w:tplc="E6D081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4B7192"/>
    <w:multiLevelType w:val="hybridMultilevel"/>
    <w:tmpl w:val="45A8D012"/>
    <w:lvl w:ilvl="0" w:tplc="DCCE8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3D07654"/>
    <w:multiLevelType w:val="hybridMultilevel"/>
    <w:tmpl w:val="981A9282"/>
    <w:lvl w:ilvl="0" w:tplc="510216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E172561"/>
    <w:multiLevelType w:val="hybridMultilevel"/>
    <w:tmpl w:val="11C2B052"/>
    <w:lvl w:ilvl="0" w:tplc="68865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0A950E3"/>
    <w:multiLevelType w:val="hybridMultilevel"/>
    <w:tmpl w:val="31668DDA"/>
    <w:lvl w:ilvl="0" w:tplc="ED3EE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5F249D"/>
    <w:multiLevelType w:val="hybridMultilevel"/>
    <w:tmpl w:val="0FD0F90A"/>
    <w:lvl w:ilvl="0" w:tplc="E68C50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64C1F1E"/>
    <w:multiLevelType w:val="hybridMultilevel"/>
    <w:tmpl w:val="63D453EE"/>
    <w:lvl w:ilvl="0" w:tplc="93628B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7F133F3"/>
    <w:multiLevelType w:val="hybridMultilevel"/>
    <w:tmpl w:val="BC3AB56E"/>
    <w:lvl w:ilvl="0" w:tplc="7F323F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057BE1"/>
    <w:multiLevelType w:val="hybridMultilevel"/>
    <w:tmpl w:val="A2C6389C"/>
    <w:lvl w:ilvl="0" w:tplc="5AFE40EA">
      <w:start w:val="1"/>
      <w:numFmt w:val="japaneseCounting"/>
      <w:lvlText w:val="%1、"/>
      <w:lvlJc w:val="left"/>
      <w:pPr>
        <w:ind w:left="1161" w:hanging="60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5" w15:restartNumberingAfterBreak="0">
    <w:nsid w:val="7A6F3D4E"/>
    <w:multiLevelType w:val="hybridMultilevel"/>
    <w:tmpl w:val="1EFAB0E8"/>
    <w:lvl w:ilvl="0" w:tplc="A11A0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C313483"/>
    <w:multiLevelType w:val="hybridMultilevel"/>
    <w:tmpl w:val="E0D613EE"/>
    <w:lvl w:ilvl="0" w:tplc="A11A0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C3B3C7F"/>
    <w:multiLevelType w:val="hybridMultilevel"/>
    <w:tmpl w:val="7020FE80"/>
    <w:lvl w:ilvl="0" w:tplc="AC34D7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E346708"/>
    <w:multiLevelType w:val="hybridMultilevel"/>
    <w:tmpl w:val="851C12F0"/>
    <w:lvl w:ilvl="0" w:tplc="D38AF1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E8872A2"/>
    <w:multiLevelType w:val="hybridMultilevel"/>
    <w:tmpl w:val="B20E3B8A"/>
    <w:lvl w:ilvl="0" w:tplc="FCE69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8"/>
  </w:num>
  <w:num w:numId="3">
    <w:abstractNumId w:val="32"/>
  </w:num>
  <w:num w:numId="4">
    <w:abstractNumId w:val="34"/>
  </w:num>
  <w:num w:numId="5">
    <w:abstractNumId w:val="29"/>
  </w:num>
  <w:num w:numId="6">
    <w:abstractNumId w:val="33"/>
  </w:num>
  <w:num w:numId="7">
    <w:abstractNumId w:val="4"/>
  </w:num>
  <w:num w:numId="8">
    <w:abstractNumId w:val="20"/>
  </w:num>
  <w:num w:numId="9">
    <w:abstractNumId w:val="21"/>
  </w:num>
  <w:num w:numId="10">
    <w:abstractNumId w:val="37"/>
  </w:num>
  <w:num w:numId="11">
    <w:abstractNumId w:val="35"/>
  </w:num>
  <w:num w:numId="12">
    <w:abstractNumId w:val="1"/>
  </w:num>
  <w:num w:numId="13">
    <w:abstractNumId w:val="14"/>
  </w:num>
  <w:num w:numId="14">
    <w:abstractNumId w:val="38"/>
  </w:num>
  <w:num w:numId="15">
    <w:abstractNumId w:val="3"/>
  </w:num>
  <w:num w:numId="16">
    <w:abstractNumId w:val="31"/>
  </w:num>
  <w:num w:numId="17">
    <w:abstractNumId w:val="19"/>
  </w:num>
  <w:num w:numId="18">
    <w:abstractNumId w:val="43"/>
  </w:num>
  <w:num w:numId="19">
    <w:abstractNumId w:val="41"/>
  </w:num>
  <w:num w:numId="20">
    <w:abstractNumId w:val="2"/>
  </w:num>
  <w:num w:numId="21">
    <w:abstractNumId w:val="47"/>
  </w:num>
  <w:num w:numId="22">
    <w:abstractNumId w:val="10"/>
  </w:num>
  <w:num w:numId="23">
    <w:abstractNumId w:val="42"/>
  </w:num>
  <w:num w:numId="24">
    <w:abstractNumId w:val="24"/>
  </w:num>
  <w:num w:numId="25">
    <w:abstractNumId w:val="11"/>
  </w:num>
  <w:num w:numId="26">
    <w:abstractNumId w:val="22"/>
  </w:num>
  <w:num w:numId="27">
    <w:abstractNumId w:val="36"/>
  </w:num>
  <w:num w:numId="28">
    <w:abstractNumId w:val="40"/>
  </w:num>
  <w:num w:numId="29">
    <w:abstractNumId w:val="6"/>
  </w:num>
  <w:num w:numId="30">
    <w:abstractNumId w:val="18"/>
  </w:num>
  <w:num w:numId="31">
    <w:abstractNumId w:val="0"/>
  </w:num>
  <w:num w:numId="32">
    <w:abstractNumId w:val="49"/>
  </w:num>
  <w:num w:numId="33">
    <w:abstractNumId w:val="16"/>
  </w:num>
  <w:num w:numId="34">
    <w:abstractNumId w:val="7"/>
  </w:num>
  <w:num w:numId="35">
    <w:abstractNumId w:val="23"/>
  </w:num>
  <w:num w:numId="36">
    <w:abstractNumId w:val="39"/>
  </w:num>
  <w:num w:numId="37">
    <w:abstractNumId w:val="27"/>
  </w:num>
  <w:num w:numId="38">
    <w:abstractNumId w:val="12"/>
  </w:num>
  <w:num w:numId="39">
    <w:abstractNumId w:val="25"/>
  </w:num>
  <w:num w:numId="40">
    <w:abstractNumId w:val="30"/>
  </w:num>
  <w:num w:numId="41">
    <w:abstractNumId w:val="13"/>
  </w:num>
  <w:num w:numId="42">
    <w:abstractNumId w:val="8"/>
  </w:num>
  <w:num w:numId="43">
    <w:abstractNumId w:val="45"/>
  </w:num>
  <w:num w:numId="44">
    <w:abstractNumId w:val="9"/>
  </w:num>
  <w:num w:numId="45">
    <w:abstractNumId w:val="46"/>
  </w:num>
  <w:num w:numId="46">
    <w:abstractNumId w:val="17"/>
  </w:num>
  <w:num w:numId="47">
    <w:abstractNumId w:val="48"/>
  </w:num>
  <w:num w:numId="48">
    <w:abstractNumId w:val="26"/>
  </w:num>
  <w:num w:numId="49">
    <w:abstractNumId w:val="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B4"/>
    <w:rsid w:val="000110BB"/>
    <w:rsid w:val="000171EA"/>
    <w:rsid w:val="00025054"/>
    <w:rsid w:val="000254CC"/>
    <w:rsid w:val="00035E18"/>
    <w:rsid w:val="000402C0"/>
    <w:rsid w:val="00045808"/>
    <w:rsid w:val="00052A2C"/>
    <w:rsid w:val="00061C58"/>
    <w:rsid w:val="00063452"/>
    <w:rsid w:val="000666FE"/>
    <w:rsid w:val="00066C68"/>
    <w:rsid w:val="0007149E"/>
    <w:rsid w:val="00073C5E"/>
    <w:rsid w:val="0007468D"/>
    <w:rsid w:val="0007739F"/>
    <w:rsid w:val="00085DE7"/>
    <w:rsid w:val="0009219B"/>
    <w:rsid w:val="00095FA9"/>
    <w:rsid w:val="000A2BFD"/>
    <w:rsid w:val="000B366D"/>
    <w:rsid w:val="000D6476"/>
    <w:rsid w:val="000D7969"/>
    <w:rsid w:val="000E22B9"/>
    <w:rsid w:val="000E5530"/>
    <w:rsid w:val="000E5B9D"/>
    <w:rsid w:val="000F5BF3"/>
    <w:rsid w:val="000F6C81"/>
    <w:rsid w:val="00102571"/>
    <w:rsid w:val="001027B2"/>
    <w:rsid w:val="00112BF7"/>
    <w:rsid w:val="00115202"/>
    <w:rsid w:val="00124C78"/>
    <w:rsid w:val="00131076"/>
    <w:rsid w:val="001335B4"/>
    <w:rsid w:val="0013604F"/>
    <w:rsid w:val="001404E0"/>
    <w:rsid w:val="00155E32"/>
    <w:rsid w:val="001572AB"/>
    <w:rsid w:val="00161755"/>
    <w:rsid w:val="00163AA7"/>
    <w:rsid w:val="00163F07"/>
    <w:rsid w:val="001656A6"/>
    <w:rsid w:val="001714D2"/>
    <w:rsid w:val="00171632"/>
    <w:rsid w:val="00191633"/>
    <w:rsid w:val="00192E01"/>
    <w:rsid w:val="001933E6"/>
    <w:rsid w:val="001A5217"/>
    <w:rsid w:val="001B283F"/>
    <w:rsid w:val="001B3AB3"/>
    <w:rsid w:val="001B3E53"/>
    <w:rsid w:val="001C0F46"/>
    <w:rsid w:val="001C34C4"/>
    <w:rsid w:val="001C4C6B"/>
    <w:rsid w:val="001D7755"/>
    <w:rsid w:val="001D7775"/>
    <w:rsid w:val="001E6AD6"/>
    <w:rsid w:val="001E7009"/>
    <w:rsid w:val="00212776"/>
    <w:rsid w:val="00226DCE"/>
    <w:rsid w:val="00231360"/>
    <w:rsid w:val="002315BF"/>
    <w:rsid w:val="00242970"/>
    <w:rsid w:val="002445DA"/>
    <w:rsid w:val="00251CC4"/>
    <w:rsid w:val="002661D8"/>
    <w:rsid w:val="00267848"/>
    <w:rsid w:val="00267CF4"/>
    <w:rsid w:val="002733E6"/>
    <w:rsid w:val="00273A5B"/>
    <w:rsid w:val="00276115"/>
    <w:rsid w:val="00281B03"/>
    <w:rsid w:val="002841E7"/>
    <w:rsid w:val="00286F5F"/>
    <w:rsid w:val="00292C2A"/>
    <w:rsid w:val="002B718D"/>
    <w:rsid w:val="002C35F2"/>
    <w:rsid w:val="002C579A"/>
    <w:rsid w:val="002F13E8"/>
    <w:rsid w:val="003045B0"/>
    <w:rsid w:val="0030790D"/>
    <w:rsid w:val="00314BD2"/>
    <w:rsid w:val="003207DA"/>
    <w:rsid w:val="00330567"/>
    <w:rsid w:val="00344501"/>
    <w:rsid w:val="003453B6"/>
    <w:rsid w:val="003474A3"/>
    <w:rsid w:val="00350542"/>
    <w:rsid w:val="00364173"/>
    <w:rsid w:val="003675DF"/>
    <w:rsid w:val="003725EF"/>
    <w:rsid w:val="00385A39"/>
    <w:rsid w:val="003904D4"/>
    <w:rsid w:val="003B0269"/>
    <w:rsid w:val="003B58CE"/>
    <w:rsid w:val="003D28D0"/>
    <w:rsid w:val="003D2B46"/>
    <w:rsid w:val="003E0868"/>
    <w:rsid w:val="003F70E0"/>
    <w:rsid w:val="00414D5B"/>
    <w:rsid w:val="00421217"/>
    <w:rsid w:val="00423F2D"/>
    <w:rsid w:val="0044192C"/>
    <w:rsid w:val="0046152A"/>
    <w:rsid w:val="00463F8A"/>
    <w:rsid w:val="00473107"/>
    <w:rsid w:val="00474D68"/>
    <w:rsid w:val="00477266"/>
    <w:rsid w:val="00477E72"/>
    <w:rsid w:val="0049662B"/>
    <w:rsid w:val="004A1810"/>
    <w:rsid w:val="004A2B73"/>
    <w:rsid w:val="004A3876"/>
    <w:rsid w:val="004A427A"/>
    <w:rsid w:val="004A6AAF"/>
    <w:rsid w:val="004A6AEB"/>
    <w:rsid w:val="004B052A"/>
    <w:rsid w:val="004B0FB3"/>
    <w:rsid w:val="004B202A"/>
    <w:rsid w:val="004B2581"/>
    <w:rsid w:val="004C6AAA"/>
    <w:rsid w:val="004D1FCC"/>
    <w:rsid w:val="004E3415"/>
    <w:rsid w:val="004E7C01"/>
    <w:rsid w:val="00511A8E"/>
    <w:rsid w:val="00513E5C"/>
    <w:rsid w:val="00521D82"/>
    <w:rsid w:val="00530623"/>
    <w:rsid w:val="005402AE"/>
    <w:rsid w:val="00542FD2"/>
    <w:rsid w:val="00556E6C"/>
    <w:rsid w:val="005657C0"/>
    <w:rsid w:val="00570487"/>
    <w:rsid w:val="005742CD"/>
    <w:rsid w:val="005774D4"/>
    <w:rsid w:val="005779CE"/>
    <w:rsid w:val="00585DB8"/>
    <w:rsid w:val="005868A3"/>
    <w:rsid w:val="005A3EF5"/>
    <w:rsid w:val="005A6021"/>
    <w:rsid w:val="005A6F6F"/>
    <w:rsid w:val="005C0141"/>
    <w:rsid w:val="005C4937"/>
    <w:rsid w:val="005C5565"/>
    <w:rsid w:val="005C742C"/>
    <w:rsid w:val="005F745F"/>
    <w:rsid w:val="00600B41"/>
    <w:rsid w:val="00603A40"/>
    <w:rsid w:val="00605F30"/>
    <w:rsid w:val="00610FD5"/>
    <w:rsid w:val="006177B0"/>
    <w:rsid w:val="0062473C"/>
    <w:rsid w:val="00626C8E"/>
    <w:rsid w:val="0062764D"/>
    <w:rsid w:val="00653FFE"/>
    <w:rsid w:val="00656EDA"/>
    <w:rsid w:val="00663FFC"/>
    <w:rsid w:val="00667002"/>
    <w:rsid w:val="00675191"/>
    <w:rsid w:val="00680E1C"/>
    <w:rsid w:val="006851BB"/>
    <w:rsid w:val="0068733F"/>
    <w:rsid w:val="006A5E14"/>
    <w:rsid w:val="006C0607"/>
    <w:rsid w:val="007103B6"/>
    <w:rsid w:val="007109B2"/>
    <w:rsid w:val="00712851"/>
    <w:rsid w:val="00736264"/>
    <w:rsid w:val="007373CF"/>
    <w:rsid w:val="007414D4"/>
    <w:rsid w:val="00774CB7"/>
    <w:rsid w:val="00775C6B"/>
    <w:rsid w:val="00793AE8"/>
    <w:rsid w:val="007A4DB4"/>
    <w:rsid w:val="007A6D5B"/>
    <w:rsid w:val="007C1ACF"/>
    <w:rsid w:val="007C7655"/>
    <w:rsid w:val="007D1685"/>
    <w:rsid w:val="007D31AE"/>
    <w:rsid w:val="007D6470"/>
    <w:rsid w:val="007E0173"/>
    <w:rsid w:val="007E441A"/>
    <w:rsid w:val="007E6233"/>
    <w:rsid w:val="00817E86"/>
    <w:rsid w:val="00821E15"/>
    <w:rsid w:val="0083016E"/>
    <w:rsid w:val="00832618"/>
    <w:rsid w:val="0084228D"/>
    <w:rsid w:val="008437D3"/>
    <w:rsid w:val="008438D7"/>
    <w:rsid w:val="00843AEF"/>
    <w:rsid w:val="00843F58"/>
    <w:rsid w:val="00851487"/>
    <w:rsid w:val="008529CA"/>
    <w:rsid w:val="008557CD"/>
    <w:rsid w:val="00865B56"/>
    <w:rsid w:val="008670AF"/>
    <w:rsid w:val="0088026C"/>
    <w:rsid w:val="008843B0"/>
    <w:rsid w:val="00886037"/>
    <w:rsid w:val="00894521"/>
    <w:rsid w:val="00894E27"/>
    <w:rsid w:val="008A2F42"/>
    <w:rsid w:val="008A7B0D"/>
    <w:rsid w:val="008C2D47"/>
    <w:rsid w:val="008C35BB"/>
    <w:rsid w:val="008C58A7"/>
    <w:rsid w:val="008C6C46"/>
    <w:rsid w:val="008E30FF"/>
    <w:rsid w:val="008E3839"/>
    <w:rsid w:val="008E48CA"/>
    <w:rsid w:val="008F2BC8"/>
    <w:rsid w:val="008F4219"/>
    <w:rsid w:val="008F51DD"/>
    <w:rsid w:val="00900796"/>
    <w:rsid w:val="009062AA"/>
    <w:rsid w:val="00911184"/>
    <w:rsid w:val="0091212B"/>
    <w:rsid w:val="00913051"/>
    <w:rsid w:val="00913AF9"/>
    <w:rsid w:val="009161B5"/>
    <w:rsid w:val="009220A3"/>
    <w:rsid w:val="0093700F"/>
    <w:rsid w:val="009400AA"/>
    <w:rsid w:val="00942C80"/>
    <w:rsid w:val="00943025"/>
    <w:rsid w:val="00944519"/>
    <w:rsid w:val="00950FED"/>
    <w:rsid w:val="00967AB9"/>
    <w:rsid w:val="00976727"/>
    <w:rsid w:val="0099025E"/>
    <w:rsid w:val="009A0568"/>
    <w:rsid w:val="009A2478"/>
    <w:rsid w:val="009A40C5"/>
    <w:rsid w:val="009A462E"/>
    <w:rsid w:val="009A50AC"/>
    <w:rsid w:val="009B1745"/>
    <w:rsid w:val="009B6C1A"/>
    <w:rsid w:val="009C3492"/>
    <w:rsid w:val="009C6270"/>
    <w:rsid w:val="009E1CE3"/>
    <w:rsid w:val="009F5311"/>
    <w:rsid w:val="00A100FC"/>
    <w:rsid w:val="00A25F37"/>
    <w:rsid w:val="00A34E8F"/>
    <w:rsid w:val="00A40B88"/>
    <w:rsid w:val="00A41A50"/>
    <w:rsid w:val="00A478D7"/>
    <w:rsid w:val="00A5256D"/>
    <w:rsid w:val="00A67A15"/>
    <w:rsid w:val="00A812B4"/>
    <w:rsid w:val="00A8181D"/>
    <w:rsid w:val="00A8426A"/>
    <w:rsid w:val="00A91C77"/>
    <w:rsid w:val="00A92B4C"/>
    <w:rsid w:val="00A9448A"/>
    <w:rsid w:val="00AB5CC2"/>
    <w:rsid w:val="00AC190A"/>
    <w:rsid w:val="00AC1D8B"/>
    <w:rsid w:val="00AC7B86"/>
    <w:rsid w:val="00AD1C11"/>
    <w:rsid w:val="00AE4BC0"/>
    <w:rsid w:val="00B022A5"/>
    <w:rsid w:val="00B0439F"/>
    <w:rsid w:val="00B04FB4"/>
    <w:rsid w:val="00B11BAB"/>
    <w:rsid w:val="00B17162"/>
    <w:rsid w:val="00B33A4F"/>
    <w:rsid w:val="00B544A5"/>
    <w:rsid w:val="00B55E52"/>
    <w:rsid w:val="00B57869"/>
    <w:rsid w:val="00B628B3"/>
    <w:rsid w:val="00B70BED"/>
    <w:rsid w:val="00B855E4"/>
    <w:rsid w:val="00B86C53"/>
    <w:rsid w:val="00B86EB7"/>
    <w:rsid w:val="00B877CC"/>
    <w:rsid w:val="00BA4C9B"/>
    <w:rsid w:val="00BA7470"/>
    <w:rsid w:val="00BB16C7"/>
    <w:rsid w:val="00BB38B7"/>
    <w:rsid w:val="00BB42F7"/>
    <w:rsid w:val="00BC03A2"/>
    <w:rsid w:val="00BD1BFA"/>
    <w:rsid w:val="00C0223D"/>
    <w:rsid w:val="00C022D7"/>
    <w:rsid w:val="00C062A8"/>
    <w:rsid w:val="00C10701"/>
    <w:rsid w:val="00C12CC9"/>
    <w:rsid w:val="00C40430"/>
    <w:rsid w:val="00C43CE3"/>
    <w:rsid w:val="00C449B4"/>
    <w:rsid w:val="00C45DEA"/>
    <w:rsid w:val="00C474D7"/>
    <w:rsid w:val="00C51E61"/>
    <w:rsid w:val="00C604CF"/>
    <w:rsid w:val="00C75DB2"/>
    <w:rsid w:val="00C903D5"/>
    <w:rsid w:val="00CA5D69"/>
    <w:rsid w:val="00CB2D51"/>
    <w:rsid w:val="00CD54A7"/>
    <w:rsid w:val="00CE0703"/>
    <w:rsid w:val="00CF4427"/>
    <w:rsid w:val="00CF5139"/>
    <w:rsid w:val="00D05EDD"/>
    <w:rsid w:val="00D1005E"/>
    <w:rsid w:val="00D1345B"/>
    <w:rsid w:val="00D24828"/>
    <w:rsid w:val="00D26708"/>
    <w:rsid w:val="00D304F3"/>
    <w:rsid w:val="00D55A13"/>
    <w:rsid w:val="00D627DF"/>
    <w:rsid w:val="00D64264"/>
    <w:rsid w:val="00D86090"/>
    <w:rsid w:val="00D8687F"/>
    <w:rsid w:val="00D9237A"/>
    <w:rsid w:val="00D926DF"/>
    <w:rsid w:val="00DB0968"/>
    <w:rsid w:val="00DB7370"/>
    <w:rsid w:val="00DC0940"/>
    <w:rsid w:val="00DC12ED"/>
    <w:rsid w:val="00DC2A11"/>
    <w:rsid w:val="00DC365B"/>
    <w:rsid w:val="00DC46B6"/>
    <w:rsid w:val="00DD2D27"/>
    <w:rsid w:val="00DF393F"/>
    <w:rsid w:val="00DF4ADD"/>
    <w:rsid w:val="00E058B1"/>
    <w:rsid w:val="00E31CDC"/>
    <w:rsid w:val="00E512B6"/>
    <w:rsid w:val="00E5290B"/>
    <w:rsid w:val="00E67227"/>
    <w:rsid w:val="00E74901"/>
    <w:rsid w:val="00E76B7F"/>
    <w:rsid w:val="00E8207B"/>
    <w:rsid w:val="00E841F5"/>
    <w:rsid w:val="00E86743"/>
    <w:rsid w:val="00E9068A"/>
    <w:rsid w:val="00E91DD2"/>
    <w:rsid w:val="00E91E87"/>
    <w:rsid w:val="00E92B36"/>
    <w:rsid w:val="00EA1F1B"/>
    <w:rsid w:val="00EA651E"/>
    <w:rsid w:val="00EB366F"/>
    <w:rsid w:val="00EB488E"/>
    <w:rsid w:val="00EE4786"/>
    <w:rsid w:val="00EE70A3"/>
    <w:rsid w:val="00EE7886"/>
    <w:rsid w:val="00EF4E94"/>
    <w:rsid w:val="00F07C33"/>
    <w:rsid w:val="00F46AA2"/>
    <w:rsid w:val="00F6593C"/>
    <w:rsid w:val="00F6643D"/>
    <w:rsid w:val="00F7161C"/>
    <w:rsid w:val="00F7721D"/>
    <w:rsid w:val="00F83866"/>
    <w:rsid w:val="00F87F14"/>
    <w:rsid w:val="00F95229"/>
    <w:rsid w:val="00FA0ED3"/>
    <w:rsid w:val="00FB3297"/>
    <w:rsid w:val="00FC5B62"/>
    <w:rsid w:val="00FC75AB"/>
    <w:rsid w:val="00FC798A"/>
    <w:rsid w:val="00FD27E1"/>
    <w:rsid w:val="00FE1094"/>
    <w:rsid w:val="00FE5310"/>
    <w:rsid w:val="00FF386A"/>
    <w:rsid w:val="00FF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5A2A6"/>
  <w15:chartTrackingRefBased/>
  <w15:docId w15:val="{0CBCD6C4-7E54-4A7D-AC7B-85DC0668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05EDD"/>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unhideWhenUsed/>
    <w:qFormat/>
    <w:rsid w:val="008C58A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14D4"/>
    <w:rPr>
      <w:color w:val="0000FF"/>
      <w:u w:val="single"/>
    </w:rPr>
  </w:style>
  <w:style w:type="paragraph" w:styleId="a4">
    <w:name w:val="header"/>
    <w:basedOn w:val="a"/>
    <w:link w:val="a5"/>
    <w:uiPriority w:val="99"/>
    <w:unhideWhenUsed/>
    <w:rsid w:val="007414D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14D4"/>
    <w:rPr>
      <w:sz w:val="18"/>
      <w:szCs w:val="18"/>
    </w:rPr>
  </w:style>
  <w:style w:type="paragraph" w:styleId="a6">
    <w:name w:val="footer"/>
    <w:basedOn w:val="a"/>
    <w:link w:val="a7"/>
    <w:uiPriority w:val="99"/>
    <w:unhideWhenUsed/>
    <w:rsid w:val="007414D4"/>
    <w:pPr>
      <w:tabs>
        <w:tab w:val="center" w:pos="4153"/>
        <w:tab w:val="right" w:pos="8306"/>
      </w:tabs>
      <w:snapToGrid w:val="0"/>
      <w:jc w:val="left"/>
    </w:pPr>
    <w:rPr>
      <w:sz w:val="18"/>
      <w:szCs w:val="18"/>
    </w:rPr>
  </w:style>
  <w:style w:type="character" w:customStyle="1" w:styleId="a7">
    <w:name w:val="页脚 字符"/>
    <w:basedOn w:val="a0"/>
    <w:link w:val="a6"/>
    <w:uiPriority w:val="99"/>
    <w:rsid w:val="007414D4"/>
    <w:rPr>
      <w:sz w:val="18"/>
      <w:szCs w:val="18"/>
    </w:rPr>
  </w:style>
  <w:style w:type="character" w:customStyle="1" w:styleId="10">
    <w:name w:val="标题 1 字符"/>
    <w:basedOn w:val="a0"/>
    <w:link w:val="1"/>
    <w:uiPriority w:val="9"/>
    <w:rsid w:val="00D05EDD"/>
    <w:rPr>
      <w:rFonts w:ascii="宋体" w:eastAsia="宋体" w:hAnsi="宋体" w:cs="宋体"/>
      <w:b/>
      <w:bCs/>
      <w:kern w:val="36"/>
      <w:sz w:val="48"/>
      <w:szCs w:val="48"/>
    </w:rPr>
  </w:style>
  <w:style w:type="character" w:customStyle="1" w:styleId="30">
    <w:name w:val="标题 3 字符"/>
    <w:basedOn w:val="a0"/>
    <w:link w:val="3"/>
    <w:uiPriority w:val="9"/>
    <w:rsid w:val="008C58A7"/>
    <w:rPr>
      <w:b/>
      <w:bCs/>
      <w:sz w:val="32"/>
      <w:szCs w:val="32"/>
    </w:rPr>
  </w:style>
  <w:style w:type="paragraph" w:styleId="a8">
    <w:name w:val="Date"/>
    <w:basedOn w:val="a"/>
    <w:next w:val="a"/>
    <w:link w:val="a9"/>
    <w:uiPriority w:val="99"/>
    <w:semiHidden/>
    <w:unhideWhenUsed/>
    <w:rsid w:val="007109B2"/>
    <w:pPr>
      <w:ind w:leftChars="2500" w:left="100"/>
    </w:pPr>
  </w:style>
  <w:style w:type="character" w:customStyle="1" w:styleId="a9">
    <w:name w:val="日期 字符"/>
    <w:basedOn w:val="a0"/>
    <w:link w:val="a8"/>
    <w:uiPriority w:val="99"/>
    <w:semiHidden/>
    <w:rsid w:val="007109B2"/>
  </w:style>
  <w:style w:type="paragraph" w:styleId="aa">
    <w:name w:val="List Paragraph"/>
    <w:basedOn w:val="a"/>
    <w:uiPriority w:val="34"/>
    <w:qFormat/>
    <w:rsid w:val="00851487"/>
    <w:pPr>
      <w:ind w:firstLineChars="200" w:firstLine="420"/>
    </w:pPr>
  </w:style>
  <w:style w:type="paragraph" w:styleId="ab">
    <w:name w:val="Body Text Indent"/>
    <w:basedOn w:val="a"/>
    <w:link w:val="ac"/>
    <w:uiPriority w:val="99"/>
    <w:semiHidden/>
    <w:unhideWhenUsed/>
    <w:rsid w:val="00626C8E"/>
    <w:pPr>
      <w:spacing w:after="120"/>
      <w:ind w:leftChars="200" w:left="420"/>
    </w:pPr>
  </w:style>
  <w:style w:type="character" w:customStyle="1" w:styleId="ac">
    <w:name w:val="正文文本缩进 字符"/>
    <w:basedOn w:val="a0"/>
    <w:link w:val="ab"/>
    <w:uiPriority w:val="99"/>
    <w:semiHidden/>
    <w:rsid w:val="00626C8E"/>
  </w:style>
  <w:style w:type="paragraph" w:styleId="2">
    <w:name w:val="Body Text First Indent 2"/>
    <w:basedOn w:val="ab"/>
    <w:link w:val="20"/>
    <w:qFormat/>
    <w:rsid w:val="00626C8E"/>
    <w:pPr>
      <w:spacing w:after="0"/>
      <w:ind w:leftChars="0" w:left="0" w:firstLineChars="200" w:firstLine="420"/>
    </w:pPr>
    <w:rPr>
      <w:rFonts w:ascii="楷体_GB2312" w:eastAsia="楷体_GB2312" w:hAnsi="Calibri" w:cs="Times New Roman"/>
      <w:bCs/>
      <w:kern w:val="0"/>
      <w:sz w:val="20"/>
      <w:szCs w:val="32"/>
    </w:rPr>
  </w:style>
  <w:style w:type="character" w:customStyle="1" w:styleId="20">
    <w:name w:val="正文首行缩进 2 字符"/>
    <w:basedOn w:val="ac"/>
    <w:link w:val="2"/>
    <w:rsid w:val="00626C8E"/>
    <w:rPr>
      <w:rFonts w:ascii="楷体_GB2312" w:eastAsia="楷体_GB2312" w:hAnsi="Calibri" w:cs="Times New Roman"/>
      <w:bCs/>
      <w:kern w:val="0"/>
      <w:sz w:val="20"/>
      <w:szCs w:val="32"/>
    </w:rPr>
  </w:style>
  <w:style w:type="paragraph" w:styleId="ad">
    <w:name w:val="Normal (Web)"/>
    <w:basedOn w:val="a"/>
    <w:uiPriority w:val="99"/>
    <w:unhideWhenUsed/>
    <w:rsid w:val="001404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1719">
      <w:bodyDiv w:val="1"/>
      <w:marLeft w:val="0"/>
      <w:marRight w:val="0"/>
      <w:marTop w:val="0"/>
      <w:marBottom w:val="0"/>
      <w:divBdr>
        <w:top w:val="none" w:sz="0" w:space="0" w:color="auto"/>
        <w:left w:val="none" w:sz="0" w:space="0" w:color="auto"/>
        <w:bottom w:val="none" w:sz="0" w:space="0" w:color="auto"/>
        <w:right w:val="none" w:sz="0" w:space="0" w:color="auto"/>
      </w:divBdr>
      <w:divsChild>
        <w:div w:id="1912036352">
          <w:marLeft w:val="0"/>
          <w:marRight w:val="0"/>
          <w:marTop w:val="0"/>
          <w:marBottom w:val="0"/>
          <w:divBdr>
            <w:top w:val="none" w:sz="0" w:space="0" w:color="auto"/>
            <w:left w:val="none" w:sz="0" w:space="0" w:color="auto"/>
            <w:bottom w:val="none" w:sz="0" w:space="0" w:color="auto"/>
            <w:right w:val="none" w:sz="0" w:space="0" w:color="auto"/>
          </w:divBdr>
        </w:div>
      </w:divsChild>
    </w:div>
    <w:div w:id="45489380">
      <w:bodyDiv w:val="1"/>
      <w:marLeft w:val="0"/>
      <w:marRight w:val="0"/>
      <w:marTop w:val="0"/>
      <w:marBottom w:val="0"/>
      <w:divBdr>
        <w:top w:val="none" w:sz="0" w:space="0" w:color="auto"/>
        <w:left w:val="none" w:sz="0" w:space="0" w:color="auto"/>
        <w:bottom w:val="none" w:sz="0" w:space="0" w:color="auto"/>
        <w:right w:val="none" w:sz="0" w:space="0" w:color="auto"/>
      </w:divBdr>
      <w:divsChild>
        <w:div w:id="492528961">
          <w:marLeft w:val="0"/>
          <w:marRight w:val="0"/>
          <w:marTop w:val="0"/>
          <w:marBottom w:val="0"/>
          <w:divBdr>
            <w:top w:val="none" w:sz="0" w:space="0" w:color="auto"/>
            <w:left w:val="none" w:sz="0" w:space="0" w:color="auto"/>
            <w:bottom w:val="none" w:sz="0" w:space="0" w:color="auto"/>
            <w:right w:val="none" w:sz="0" w:space="0" w:color="auto"/>
          </w:divBdr>
        </w:div>
      </w:divsChild>
    </w:div>
    <w:div w:id="50229141">
      <w:bodyDiv w:val="1"/>
      <w:marLeft w:val="0"/>
      <w:marRight w:val="0"/>
      <w:marTop w:val="0"/>
      <w:marBottom w:val="0"/>
      <w:divBdr>
        <w:top w:val="none" w:sz="0" w:space="0" w:color="auto"/>
        <w:left w:val="none" w:sz="0" w:space="0" w:color="auto"/>
        <w:bottom w:val="none" w:sz="0" w:space="0" w:color="auto"/>
        <w:right w:val="none" w:sz="0" w:space="0" w:color="auto"/>
      </w:divBdr>
      <w:divsChild>
        <w:div w:id="1805804641">
          <w:marLeft w:val="0"/>
          <w:marRight w:val="0"/>
          <w:marTop w:val="0"/>
          <w:marBottom w:val="0"/>
          <w:divBdr>
            <w:top w:val="none" w:sz="0" w:space="0" w:color="auto"/>
            <w:left w:val="none" w:sz="0" w:space="0" w:color="auto"/>
            <w:bottom w:val="none" w:sz="0" w:space="0" w:color="auto"/>
            <w:right w:val="none" w:sz="0" w:space="0" w:color="auto"/>
          </w:divBdr>
        </w:div>
      </w:divsChild>
    </w:div>
    <w:div w:id="99106746">
      <w:bodyDiv w:val="1"/>
      <w:marLeft w:val="0"/>
      <w:marRight w:val="0"/>
      <w:marTop w:val="0"/>
      <w:marBottom w:val="0"/>
      <w:divBdr>
        <w:top w:val="none" w:sz="0" w:space="0" w:color="auto"/>
        <w:left w:val="none" w:sz="0" w:space="0" w:color="auto"/>
        <w:bottom w:val="none" w:sz="0" w:space="0" w:color="auto"/>
        <w:right w:val="none" w:sz="0" w:space="0" w:color="auto"/>
      </w:divBdr>
      <w:divsChild>
        <w:div w:id="365259183">
          <w:marLeft w:val="0"/>
          <w:marRight w:val="0"/>
          <w:marTop w:val="0"/>
          <w:marBottom w:val="0"/>
          <w:divBdr>
            <w:top w:val="none" w:sz="0" w:space="0" w:color="auto"/>
            <w:left w:val="none" w:sz="0" w:space="0" w:color="auto"/>
            <w:bottom w:val="none" w:sz="0" w:space="0" w:color="auto"/>
            <w:right w:val="none" w:sz="0" w:space="0" w:color="auto"/>
          </w:divBdr>
        </w:div>
      </w:divsChild>
    </w:div>
    <w:div w:id="123087973">
      <w:bodyDiv w:val="1"/>
      <w:marLeft w:val="0"/>
      <w:marRight w:val="0"/>
      <w:marTop w:val="0"/>
      <w:marBottom w:val="0"/>
      <w:divBdr>
        <w:top w:val="none" w:sz="0" w:space="0" w:color="auto"/>
        <w:left w:val="none" w:sz="0" w:space="0" w:color="auto"/>
        <w:bottom w:val="none" w:sz="0" w:space="0" w:color="auto"/>
        <w:right w:val="none" w:sz="0" w:space="0" w:color="auto"/>
      </w:divBdr>
    </w:div>
    <w:div w:id="350766505">
      <w:bodyDiv w:val="1"/>
      <w:marLeft w:val="0"/>
      <w:marRight w:val="0"/>
      <w:marTop w:val="0"/>
      <w:marBottom w:val="0"/>
      <w:divBdr>
        <w:top w:val="none" w:sz="0" w:space="0" w:color="auto"/>
        <w:left w:val="none" w:sz="0" w:space="0" w:color="auto"/>
        <w:bottom w:val="none" w:sz="0" w:space="0" w:color="auto"/>
        <w:right w:val="none" w:sz="0" w:space="0" w:color="auto"/>
      </w:divBdr>
      <w:divsChild>
        <w:div w:id="1261835416">
          <w:marLeft w:val="0"/>
          <w:marRight w:val="0"/>
          <w:marTop w:val="0"/>
          <w:marBottom w:val="0"/>
          <w:divBdr>
            <w:top w:val="none" w:sz="0" w:space="0" w:color="auto"/>
            <w:left w:val="none" w:sz="0" w:space="0" w:color="auto"/>
            <w:bottom w:val="none" w:sz="0" w:space="0" w:color="auto"/>
            <w:right w:val="none" w:sz="0" w:space="0" w:color="auto"/>
          </w:divBdr>
        </w:div>
      </w:divsChild>
    </w:div>
    <w:div w:id="487211112">
      <w:bodyDiv w:val="1"/>
      <w:marLeft w:val="0"/>
      <w:marRight w:val="0"/>
      <w:marTop w:val="0"/>
      <w:marBottom w:val="0"/>
      <w:divBdr>
        <w:top w:val="none" w:sz="0" w:space="0" w:color="auto"/>
        <w:left w:val="none" w:sz="0" w:space="0" w:color="auto"/>
        <w:bottom w:val="none" w:sz="0" w:space="0" w:color="auto"/>
        <w:right w:val="none" w:sz="0" w:space="0" w:color="auto"/>
      </w:divBdr>
    </w:div>
    <w:div w:id="542979792">
      <w:bodyDiv w:val="1"/>
      <w:marLeft w:val="0"/>
      <w:marRight w:val="0"/>
      <w:marTop w:val="0"/>
      <w:marBottom w:val="0"/>
      <w:divBdr>
        <w:top w:val="none" w:sz="0" w:space="0" w:color="auto"/>
        <w:left w:val="none" w:sz="0" w:space="0" w:color="auto"/>
        <w:bottom w:val="none" w:sz="0" w:space="0" w:color="auto"/>
        <w:right w:val="none" w:sz="0" w:space="0" w:color="auto"/>
      </w:divBdr>
    </w:div>
    <w:div w:id="551844142">
      <w:bodyDiv w:val="1"/>
      <w:marLeft w:val="0"/>
      <w:marRight w:val="0"/>
      <w:marTop w:val="0"/>
      <w:marBottom w:val="0"/>
      <w:divBdr>
        <w:top w:val="none" w:sz="0" w:space="0" w:color="auto"/>
        <w:left w:val="none" w:sz="0" w:space="0" w:color="auto"/>
        <w:bottom w:val="none" w:sz="0" w:space="0" w:color="auto"/>
        <w:right w:val="none" w:sz="0" w:space="0" w:color="auto"/>
      </w:divBdr>
      <w:divsChild>
        <w:div w:id="544373209">
          <w:marLeft w:val="0"/>
          <w:marRight w:val="0"/>
          <w:marTop w:val="0"/>
          <w:marBottom w:val="0"/>
          <w:divBdr>
            <w:top w:val="none" w:sz="0" w:space="0" w:color="auto"/>
            <w:left w:val="none" w:sz="0" w:space="0" w:color="auto"/>
            <w:bottom w:val="none" w:sz="0" w:space="0" w:color="auto"/>
            <w:right w:val="none" w:sz="0" w:space="0" w:color="auto"/>
          </w:divBdr>
        </w:div>
      </w:divsChild>
    </w:div>
    <w:div w:id="556549807">
      <w:bodyDiv w:val="1"/>
      <w:marLeft w:val="0"/>
      <w:marRight w:val="0"/>
      <w:marTop w:val="0"/>
      <w:marBottom w:val="0"/>
      <w:divBdr>
        <w:top w:val="none" w:sz="0" w:space="0" w:color="auto"/>
        <w:left w:val="none" w:sz="0" w:space="0" w:color="auto"/>
        <w:bottom w:val="none" w:sz="0" w:space="0" w:color="auto"/>
        <w:right w:val="none" w:sz="0" w:space="0" w:color="auto"/>
      </w:divBdr>
      <w:divsChild>
        <w:div w:id="156918632">
          <w:marLeft w:val="0"/>
          <w:marRight w:val="0"/>
          <w:marTop w:val="0"/>
          <w:marBottom w:val="0"/>
          <w:divBdr>
            <w:top w:val="none" w:sz="0" w:space="0" w:color="auto"/>
            <w:left w:val="none" w:sz="0" w:space="0" w:color="auto"/>
            <w:bottom w:val="none" w:sz="0" w:space="0" w:color="auto"/>
            <w:right w:val="none" w:sz="0" w:space="0" w:color="auto"/>
          </w:divBdr>
        </w:div>
      </w:divsChild>
    </w:div>
    <w:div w:id="725253545">
      <w:bodyDiv w:val="1"/>
      <w:marLeft w:val="0"/>
      <w:marRight w:val="0"/>
      <w:marTop w:val="0"/>
      <w:marBottom w:val="0"/>
      <w:divBdr>
        <w:top w:val="none" w:sz="0" w:space="0" w:color="auto"/>
        <w:left w:val="none" w:sz="0" w:space="0" w:color="auto"/>
        <w:bottom w:val="none" w:sz="0" w:space="0" w:color="auto"/>
        <w:right w:val="none" w:sz="0" w:space="0" w:color="auto"/>
      </w:divBdr>
    </w:div>
    <w:div w:id="734746775">
      <w:bodyDiv w:val="1"/>
      <w:marLeft w:val="0"/>
      <w:marRight w:val="0"/>
      <w:marTop w:val="0"/>
      <w:marBottom w:val="0"/>
      <w:divBdr>
        <w:top w:val="none" w:sz="0" w:space="0" w:color="auto"/>
        <w:left w:val="none" w:sz="0" w:space="0" w:color="auto"/>
        <w:bottom w:val="none" w:sz="0" w:space="0" w:color="auto"/>
        <w:right w:val="none" w:sz="0" w:space="0" w:color="auto"/>
      </w:divBdr>
      <w:divsChild>
        <w:div w:id="823543751">
          <w:marLeft w:val="0"/>
          <w:marRight w:val="0"/>
          <w:marTop w:val="0"/>
          <w:marBottom w:val="0"/>
          <w:divBdr>
            <w:top w:val="none" w:sz="0" w:space="0" w:color="auto"/>
            <w:left w:val="none" w:sz="0" w:space="0" w:color="auto"/>
            <w:bottom w:val="none" w:sz="0" w:space="0" w:color="auto"/>
            <w:right w:val="none" w:sz="0" w:space="0" w:color="auto"/>
          </w:divBdr>
        </w:div>
      </w:divsChild>
    </w:div>
    <w:div w:id="774596288">
      <w:bodyDiv w:val="1"/>
      <w:marLeft w:val="0"/>
      <w:marRight w:val="0"/>
      <w:marTop w:val="0"/>
      <w:marBottom w:val="0"/>
      <w:divBdr>
        <w:top w:val="none" w:sz="0" w:space="0" w:color="auto"/>
        <w:left w:val="none" w:sz="0" w:space="0" w:color="auto"/>
        <w:bottom w:val="none" w:sz="0" w:space="0" w:color="auto"/>
        <w:right w:val="none" w:sz="0" w:space="0" w:color="auto"/>
      </w:divBdr>
      <w:divsChild>
        <w:div w:id="505898679">
          <w:marLeft w:val="0"/>
          <w:marRight w:val="0"/>
          <w:marTop w:val="0"/>
          <w:marBottom w:val="0"/>
          <w:divBdr>
            <w:top w:val="none" w:sz="0" w:space="0" w:color="auto"/>
            <w:left w:val="none" w:sz="0" w:space="0" w:color="auto"/>
            <w:bottom w:val="none" w:sz="0" w:space="0" w:color="auto"/>
            <w:right w:val="none" w:sz="0" w:space="0" w:color="auto"/>
          </w:divBdr>
        </w:div>
      </w:divsChild>
    </w:div>
    <w:div w:id="818692003">
      <w:bodyDiv w:val="1"/>
      <w:marLeft w:val="0"/>
      <w:marRight w:val="0"/>
      <w:marTop w:val="0"/>
      <w:marBottom w:val="0"/>
      <w:divBdr>
        <w:top w:val="none" w:sz="0" w:space="0" w:color="auto"/>
        <w:left w:val="none" w:sz="0" w:space="0" w:color="auto"/>
        <w:bottom w:val="none" w:sz="0" w:space="0" w:color="auto"/>
        <w:right w:val="none" w:sz="0" w:space="0" w:color="auto"/>
      </w:divBdr>
    </w:div>
    <w:div w:id="827481151">
      <w:bodyDiv w:val="1"/>
      <w:marLeft w:val="0"/>
      <w:marRight w:val="0"/>
      <w:marTop w:val="0"/>
      <w:marBottom w:val="0"/>
      <w:divBdr>
        <w:top w:val="none" w:sz="0" w:space="0" w:color="auto"/>
        <w:left w:val="none" w:sz="0" w:space="0" w:color="auto"/>
        <w:bottom w:val="none" w:sz="0" w:space="0" w:color="auto"/>
        <w:right w:val="none" w:sz="0" w:space="0" w:color="auto"/>
      </w:divBdr>
      <w:divsChild>
        <w:div w:id="509949743">
          <w:marLeft w:val="0"/>
          <w:marRight w:val="0"/>
          <w:marTop w:val="0"/>
          <w:marBottom w:val="0"/>
          <w:divBdr>
            <w:top w:val="none" w:sz="0" w:space="0" w:color="auto"/>
            <w:left w:val="none" w:sz="0" w:space="0" w:color="auto"/>
            <w:bottom w:val="none" w:sz="0" w:space="0" w:color="auto"/>
            <w:right w:val="none" w:sz="0" w:space="0" w:color="auto"/>
          </w:divBdr>
        </w:div>
      </w:divsChild>
    </w:div>
    <w:div w:id="855190427">
      <w:bodyDiv w:val="1"/>
      <w:marLeft w:val="0"/>
      <w:marRight w:val="0"/>
      <w:marTop w:val="0"/>
      <w:marBottom w:val="0"/>
      <w:divBdr>
        <w:top w:val="none" w:sz="0" w:space="0" w:color="auto"/>
        <w:left w:val="none" w:sz="0" w:space="0" w:color="auto"/>
        <w:bottom w:val="none" w:sz="0" w:space="0" w:color="auto"/>
        <w:right w:val="none" w:sz="0" w:space="0" w:color="auto"/>
      </w:divBdr>
    </w:div>
    <w:div w:id="859050156">
      <w:bodyDiv w:val="1"/>
      <w:marLeft w:val="0"/>
      <w:marRight w:val="0"/>
      <w:marTop w:val="0"/>
      <w:marBottom w:val="0"/>
      <w:divBdr>
        <w:top w:val="none" w:sz="0" w:space="0" w:color="auto"/>
        <w:left w:val="none" w:sz="0" w:space="0" w:color="auto"/>
        <w:bottom w:val="none" w:sz="0" w:space="0" w:color="auto"/>
        <w:right w:val="none" w:sz="0" w:space="0" w:color="auto"/>
      </w:divBdr>
      <w:divsChild>
        <w:div w:id="2099599714">
          <w:marLeft w:val="0"/>
          <w:marRight w:val="0"/>
          <w:marTop w:val="0"/>
          <w:marBottom w:val="0"/>
          <w:divBdr>
            <w:top w:val="none" w:sz="0" w:space="0" w:color="auto"/>
            <w:left w:val="none" w:sz="0" w:space="0" w:color="auto"/>
            <w:bottom w:val="none" w:sz="0" w:space="0" w:color="auto"/>
            <w:right w:val="none" w:sz="0" w:space="0" w:color="auto"/>
          </w:divBdr>
        </w:div>
      </w:divsChild>
    </w:div>
    <w:div w:id="907107780">
      <w:bodyDiv w:val="1"/>
      <w:marLeft w:val="0"/>
      <w:marRight w:val="0"/>
      <w:marTop w:val="0"/>
      <w:marBottom w:val="0"/>
      <w:divBdr>
        <w:top w:val="none" w:sz="0" w:space="0" w:color="auto"/>
        <w:left w:val="none" w:sz="0" w:space="0" w:color="auto"/>
        <w:bottom w:val="none" w:sz="0" w:space="0" w:color="auto"/>
        <w:right w:val="none" w:sz="0" w:space="0" w:color="auto"/>
      </w:divBdr>
    </w:div>
    <w:div w:id="925653608">
      <w:bodyDiv w:val="1"/>
      <w:marLeft w:val="0"/>
      <w:marRight w:val="0"/>
      <w:marTop w:val="0"/>
      <w:marBottom w:val="0"/>
      <w:divBdr>
        <w:top w:val="none" w:sz="0" w:space="0" w:color="auto"/>
        <w:left w:val="none" w:sz="0" w:space="0" w:color="auto"/>
        <w:bottom w:val="none" w:sz="0" w:space="0" w:color="auto"/>
        <w:right w:val="none" w:sz="0" w:space="0" w:color="auto"/>
      </w:divBdr>
      <w:divsChild>
        <w:div w:id="325210926">
          <w:marLeft w:val="0"/>
          <w:marRight w:val="0"/>
          <w:marTop w:val="0"/>
          <w:marBottom w:val="0"/>
          <w:divBdr>
            <w:top w:val="none" w:sz="0" w:space="0" w:color="auto"/>
            <w:left w:val="none" w:sz="0" w:space="0" w:color="auto"/>
            <w:bottom w:val="none" w:sz="0" w:space="0" w:color="auto"/>
            <w:right w:val="none" w:sz="0" w:space="0" w:color="auto"/>
          </w:divBdr>
        </w:div>
      </w:divsChild>
    </w:div>
    <w:div w:id="955334332">
      <w:bodyDiv w:val="1"/>
      <w:marLeft w:val="0"/>
      <w:marRight w:val="0"/>
      <w:marTop w:val="0"/>
      <w:marBottom w:val="0"/>
      <w:divBdr>
        <w:top w:val="none" w:sz="0" w:space="0" w:color="auto"/>
        <w:left w:val="none" w:sz="0" w:space="0" w:color="auto"/>
        <w:bottom w:val="none" w:sz="0" w:space="0" w:color="auto"/>
        <w:right w:val="none" w:sz="0" w:space="0" w:color="auto"/>
      </w:divBdr>
      <w:divsChild>
        <w:div w:id="934247301">
          <w:marLeft w:val="0"/>
          <w:marRight w:val="0"/>
          <w:marTop w:val="0"/>
          <w:marBottom w:val="0"/>
          <w:divBdr>
            <w:top w:val="none" w:sz="0" w:space="0" w:color="auto"/>
            <w:left w:val="none" w:sz="0" w:space="0" w:color="auto"/>
            <w:bottom w:val="none" w:sz="0" w:space="0" w:color="auto"/>
            <w:right w:val="none" w:sz="0" w:space="0" w:color="auto"/>
          </w:divBdr>
        </w:div>
      </w:divsChild>
    </w:div>
    <w:div w:id="980842261">
      <w:bodyDiv w:val="1"/>
      <w:marLeft w:val="0"/>
      <w:marRight w:val="0"/>
      <w:marTop w:val="0"/>
      <w:marBottom w:val="0"/>
      <w:divBdr>
        <w:top w:val="none" w:sz="0" w:space="0" w:color="auto"/>
        <w:left w:val="none" w:sz="0" w:space="0" w:color="auto"/>
        <w:bottom w:val="none" w:sz="0" w:space="0" w:color="auto"/>
        <w:right w:val="none" w:sz="0" w:space="0" w:color="auto"/>
      </w:divBdr>
      <w:divsChild>
        <w:div w:id="310716660">
          <w:marLeft w:val="0"/>
          <w:marRight w:val="0"/>
          <w:marTop w:val="0"/>
          <w:marBottom w:val="0"/>
          <w:divBdr>
            <w:top w:val="none" w:sz="0" w:space="0" w:color="auto"/>
            <w:left w:val="none" w:sz="0" w:space="0" w:color="auto"/>
            <w:bottom w:val="none" w:sz="0" w:space="0" w:color="auto"/>
            <w:right w:val="none" w:sz="0" w:space="0" w:color="auto"/>
          </w:divBdr>
        </w:div>
      </w:divsChild>
    </w:div>
    <w:div w:id="995038853">
      <w:bodyDiv w:val="1"/>
      <w:marLeft w:val="0"/>
      <w:marRight w:val="0"/>
      <w:marTop w:val="0"/>
      <w:marBottom w:val="0"/>
      <w:divBdr>
        <w:top w:val="none" w:sz="0" w:space="0" w:color="auto"/>
        <w:left w:val="none" w:sz="0" w:space="0" w:color="auto"/>
        <w:bottom w:val="none" w:sz="0" w:space="0" w:color="auto"/>
        <w:right w:val="none" w:sz="0" w:space="0" w:color="auto"/>
      </w:divBdr>
      <w:divsChild>
        <w:div w:id="997685528">
          <w:marLeft w:val="0"/>
          <w:marRight w:val="0"/>
          <w:marTop w:val="0"/>
          <w:marBottom w:val="0"/>
          <w:divBdr>
            <w:top w:val="none" w:sz="0" w:space="0" w:color="auto"/>
            <w:left w:val="none" w:sz="0" w:space="0" w:color="auto"/>
            <w:bottom w:val="none" w:sz="0" w:space="0" w:color="auto"/>
            <w:right w:val="none" w:sz="0" w:space="0" w:color="auto"/>
          </w:divBdr>
        </w:div>
      </w:divsChild>
    </w:div>
    <w:div w:id="1008947710">
      <w:bodyDiv w:val="1"/>
      <w:marLeft w:val="0"/>
      <w:marRight w:val="0"/>
      <w:marTop w:val="0"/>
      <w:marBottom w:val="0"/>
      <w:divBdr>
        <w:top w:val="none" w:sz="0" w:space="0" w:color="auto"/>
        <w:left w:val="none" w:sz="0" w:space="0" w:color="auto"/>
        <w:bottom w:val="none" w:sz="0" w:space="0" w:color="auto"/>
        <w:right w:val="none" w:sz="0" w:space="0" w:color="auto"/>
      </w:divBdr>
      <w:divsChild>
        <w:div w:id="549734783">
          <w:marLeft w:val="0"/>
          <w:marRight w:val="0"/>
          <w:marTop w:val="0"/>
          <w:marBottom w:val="0"/>
          <w:divBdr>
            <w:top w:val="none" w:sz="0" w:space="0" w:color="auto"/>
            <w:left w:val="none" w:sz="0" w:space="0" w:color="auto"/>
            <w:bottom w:val="none" w:sz="0" w:space="0" w:color="auto"/>
            <w:right w:val="none" w:sz="0" w:space="0" w:color="auto"/>
          </w:divBdr>
        </w:div>
      </w:divsChild>
    </w:div>
    <w:div w:id="1036007906">
      <w:bodyDiv w:val="1"/>
      <w:marLeft w:val="0"/>
      <w:marRight w:val="0"/>
      <w:marTop w:val="0"/>
      <w:marBottom w:val="0"/>
      <w:divBdr>
        <w:top w:val="none" w:sz="0" w:space="0" w:color="auto"/>
        <w:left w:val="none" w:sz="0" w:space="0" w:color="auto"/>
        <w:bottom w:val="none" w:sz="0" w:space="0" w:color="auto"/>
        <w:right w:val="none" w:sz="0" w:space="0" w:color="auto"/>
      </w:divBdr>
      <w:divsChild>
        <w:div w:id="462620494">
          <w:marLeft w:val="0"/>
          <w:marRight w:val="0"/>
          <w:marTop w:val="0"/>
          <w:marBottom w:val="0"/>
          <w:divBdr>
            <w:top w:val="none" w:sz="0" w:space="0" w:color="auto"/>
            <w:left w:val="none" w:sz="0" w:space="0" w:color="auto"/>
            <w:bottom w:val="none" w:sz="0" w:space="0" w:color="auto"/>
            <w:right w:val="none" w:sz="0" w:space="0" w:color="auto"/>
          </w:divBdr>
        </w:div>
      </w:divsChild>
    </w:div>
    <w:div w:id="1057365121">
      <w:bodyDiv w:val="1"/>
      <w:marLeft w:val="0"/>
      <w:marRight w:val="0"/>
      <w:marTop w:val="0"/>
      <w:marBottom w:val="0"/>
      <w:divBdr>
        <w:top w:val="none" w:sz="0" w:space="0" w:color="auto"/>
        <w:left w:val="none" w:sz="0" w:space="0" w:color="auto"/>
        <w:bottom w:val="none" w:sz="0" w:space="0" w:color="auto"/>
        <w:right w:val="none" w:sz="0" w:space="0" w:color="auto"/>
      </w:divBdr>
      <w:divsChild>
        <w:div w:id="1338270428">
          <w:marLeft w:val="0"/>
          <w:marRight w:val="0"/>
          <w:marTop w:val="0"/>
          <w:marBottom w:val="0"/>
          <w:divBdr>
            <w:top w:val="none" w:sz="0" w:space="0" w:color="auto"/>
            <w:left w:val="none" w:sz="0" w:space="0" w:color="auto"/>
            <w:bottom w:val="none" w:sz="0" w:space="0" w:color="auto"/>
            <w:right w:val="none" w:sz="0" w:space="0" w:color="auto"/>
          </w:divBdr>
        </w:div>
      </w:divsChild>
    </w:div>
    <w:div w:id="1105002963">
      <w:bodyDiv w:val="1"/>
      <w:marLeft w:val="0"/>
      <w:marRight w:val="0"/>
      <w:marTop w:val="0"/>
      <w:marBottom w:val="0"/>
      <w:divBdr>
        <w:top w:val="none" w:sz="0" w:space="0" w:color="auto"/>
        <w:left w:val="none" w:sz="0" w:space="0" w:color="auto"/>
        <w:bottom w:val="none" w:sz="0" w:space="0" w:color="auto"/>
        <w:right w:val="none" w:sz="0" w:space="0" w:color="auto"/>
      </w:divBdr>
    </w:div>
    <w:div w:id="1134565121">
      <w:bodyDiv w:val="1"/>
      <w:marLeft w:val="0"/>
      <w:marRight w:val="0"/>
      <w:marTop w:val="0"/>
      <w:marBottom w:val="0"/>
      <w:divBdr>
        <w:top w:val="none" w:sz="0" w:space="0" w:color="auto"/>
        <w:left w:val="none" w:sz="0" w:space="0" w:color="auto"/>
        <w:bottom w:val="none" w:sz="0" w:space="0" w:color="auto"/>
        <w:right w:val="none" w:sz="0" w:space="0" w:color="auto"/>
      </w:divBdr>
    </w:div>
    <w:div w:id="1215577661">
      <w:bodyDiv w:val="1"/>
      <w:marLeft w:val="0"/>
      <w:marRight w:val="0"/>
      <w:marTop w:val="0"/>
      <w:marBottom w:val="0"/>
      <w:divBdr>
        <w:top w:val="none" w:sz="0" w:space="0" w:color="auto"/>
        <w:left w:val="none" w:sz="0" w:space="0" w:color="auto"/>
        <w:bottom w:val="none" w:sz="0" w:space="0" w:color="auto"/>
        <w:right w:val="none" w:sz="0" w:space="0" w:color="auto"/>
      </w:divBdr>
      <w:divsChild>
        <w:div w:id="1206257566">
          <w:marLeft w:val="0"/>
          <w:marRight w:val="0"/>
          <w:marTop w:val="0"/>
          <w:marBottom w:val="0"/>
          <w:divBdr>
            <w:top w:val="none" w:sz="0" w:space="0" w:color="auto"/>
            <w:left w:val="none" w:sz="0" w:space="0" w:color="auto"/>
            <w:bottom w:val="none" w:sz="0" w:space="0" w:color="auto"/>
            <w:right w:val="none" w:sz="0" w:space="0" w:color="auto"/>
          </w:divBdr>
        </w:div>
      </w:divsChild>
    </w:div>
    <w:div w:id="1222325983">
      <w:bodyDiv w:val="1"/>
      <w:marLeft w:val="0"/>
      <w:marRight w:val="0"/>
      <w:marTop w:val="0"/>
      <w:marBottom w:val="0"/>
      <w:divBdr>
        <w:top w:val="none" w:sz="0" w:space="0" w:color="auto"/>
        <w:left w:val="none" w:sz="0" w:space="0" w:color="auto"/>
        <w:bottom w:val="none" w:sz="0" w:space="0" w:color="auto"/>
        <w:right w:val="none" w:sz="0" w:space="0" w:color="auto"/>
      </w:divBdr>
      <w:divsChild>
        <w:div w:id="1192453109">
          <w:marLeft w:val="0"/>
          <w:marRight w:val="0"/>
          <w:marTop w:val="0"/>
          <w:marBottom w:val="0"/>
          <w:divBdr>
            <w:top w:val="none" w:sz="0" w:space="0" w:color="auto"/>
            <w:left w:val="none" w:sz="0" w:space="0" w:color="auto"/>
            <w:bottom w:val="none" w:sz="0" w:space="0" w:color="auto"/>
            <w:right w:val="none" w:sz="0" w:space="0" w:color="auto"/>
          </w:divBdr>
        </w:div>
      </w:divsChild>
    </w:div>
    <w:div w:id="1262564796">
      <w:bodyDiv w:val="1"/>
      <w:marLeft w:val="0"/>
      <w:marRight w:val="0"/>
      <w:marTop w:val="0"/>
      <w:marBottom w:val="0"/>
      <w:divBdr>
        <w:top w:val="none" w:sz="0" w:space="0" w:color="auto"/>
        <w:left w:val="none" w:sz="0" w:space="0" w:color="auto"/>
        <w:bottom w:val="none" w:sz="0" w:space="0" w:color="auto"/>
        <w:right w:val="none" w:sz="0" w:space="0" w:color="auto"/>
      </w:divBdr>
      <w:divsChild>
        <w:div w:id="1267955989">
          <w:marLeft w:val="0"/>
          <w:marRight w:val="0"/>
          <w:marTop w:val="0"/>
          <w:marBottom w:val="0"/>
          <w:divBdr>
            <w:top w:val="none" w:sz="0" w:space="0" w:color="auto"/>
            <w:left w:val="none" w:sz="0" w:space="0" w:color="auto"/>
            <w:bottom w:val="none" w:sz="0" w:space="0" w:color="auto"/>
            <w:right w:val="none" w:sz="0" w:space="0" w:color="auto"/>
          </w:divBdr>
        </w:div>
      </w:divsChild>
    </w:div>
    <w:div w:id="1276402067">
      <w:bodyDiv w:val="1"/>
      <w:marLeft w:val="0"/>
      <w:marRight w:val="0"/>
      <w:marTop w:val="0"/>
      <w:marBottom w:val="0"/>
      <w:divBdr>
        <w:top w:val="none" w:sz="0" w:space="0" w:color="auto"/>
        <w:left w:val="none" w:sz="0" w:space="0" w:color="auto"/>
        <w:bottom w:val="none" w:sz="0" w:space="0" w:color="auto"/>
        <w:right w:val="none" w:sz="0" w:space="0" w:color="auto"/>
      </w:divBdr>
      <w:divsChild>
        <w:div w:id="547029514">
          <w:marLeft w:val="0"/>
          <w:marRight w:val="0"/>
          <w:marTop w:val="0"/>
          <w:marBottom w:val="0"/>
          <w:divBdr>
            <w:top w:val="none" w:sz="0" w:space="0" w:color="auto"/>
            <w:left w:val="none" w:sz="0" w:space="0" w:color="auto"/>
            <w:bottom w:val="none" w:sz="0" w:space="0" w:color="auto"/>
            <w:right w:val="none" w:sz="0" w:space="0" w:color="auto"/>
          </w:divBdr>
        </w:div>
      </w:divsChild>
    </w:div>
    <w:div w:id="1335457417">
      <w:bodyDiv w:val="1"/>
      <w:marLeft w:val="0"/>
      <w:marRight w:val="0"/>
      <w:marTop w:val="0"/>
      <w:marBottom w:val="0"/>
      <w:divBdr>
        <w:top w:val="none" w:sz="0" w:space="0" w:color="auto"/>
        <w:left w:val="none" w:sz="0" w:space="0" w:color="auto"/>
        <w:bottom w:val="none" w:sz="0" w:space="0" w:color="auto"/>
        <w:right w:val="none" w:sz="0" w:space="0" w:color="auto"/>
      </w:divBdr>
      <w:divsChild>
        <w:div w:id="2131509735">
          <w:marLeft w:val="0"/>
          <w:marRight w:val="0"/>
          <w:marTop w:val="0"/>
          <w:marBottom w:val="0"/>
          <w:divBdr>
            <w:top w:val="none" w:sz="0" w:space="0" w:color="auto"/>
            <w:left w:val="none" w:sz="0" w:space="0" w:color="auto"/>
            <w:bottom w:val="none" w:sz="0" w:space="0" w:color="auto"/>
            <w:right w:val="none" w:sz="0" w:space="0" w:color="auto"/>
          </w:divBdr>
        </w:div>
      </w:divsChild>
    </w:div>
    <w:div w:id="1355036397">
      <w:bodyDiv w:val="1"/>
      <w:marLeft w:val="0"/>
      <w:marRight w:val="0"/>
      <w:marTop w:val="0"/>
      <w:marBottom w:val="0"/>
      <w:divBdr>
        <w:top w:val="none" w:sz="0" w:space="0" w:color="auto"/>
        <w:left w:val="none" w:sz="0" w:space="0" w:color="auto"/>
        <w:bottom w:val="none" w:sz="0" w:space="0" w:color="auto"/>
        <w:right w:val="none" w:sz="0" w:space="0" w:color="auto"/>
      </w:divBdr>
    </w:div>
    <w:div w:id="1400052536">
      <w:bodyDiv w:val="1"/>
      <w:marLeft w:val="0"/>
      <w:marRight w:val="0"/>
      <w:marTop w:val="0"/>
      <w:marBottom w:val="0"/>
      <w:divBdr>
        <w:top w:val="none" w:sz="0" w:space="0" w:color="auto"/>
        <w:left w:val="none" w:sz="0" w:space="0" w:color="auto"/>
        <w:bottom w:val="none" w:sz="0" w:space="0" w:color="auto"/>
        <w:right w:val="none" w:sz="0" w:space="0" w:color="auto"/>
      </w:divBdr>
      <w:divsChild>
        <w:div w:id="1666088464">
          <w:marLeft w:val="0"/>
          <w:marRight w:val="0"/>
          <w:marTop w:val="0"/>
          <w:marBottom w:val="0"/>
          <w:divBdr>
            <w:top w:val="none" w:sz="0" w:space="0" w:color="auto"/>
            <w:left w:val="none" w:sz="0" w:space="0" w:color="auto"/>
            <w:bottom w:val="none" w:sz="0" w:space="0" w:color="auto"/>
            <w:right w:val="none" w:sz="0" w:space="0" w:color="auto"/>
          </w:divBdr>
        </w:div>
      </w:divsChild>
    </w:div>
    <w:div w:id="1429085145">
      <w:bodyDiv w:val="1"/>
      <w:marLeft w:val="0"/>
      <w:marRight w:val="0"/>
      <w:marTop w:val="0"/>
      <w:marBottom w:val="0"/>
      <w:divBdr>
        <w:top w:val="none" w:sz="0" w:space="0" w:color="auto"/>
        <w:left w:val="none" w:sz="0" w:space="0" w:color="auto"/>
        <w:bottom w:val="none" w:sz="0" w:space="0" w:color="auto"/>
        <w:right w:val="none" w:sz="0" w:space="0" w:color="auto"/>
      </w:divBdr>
    </w:div>
    <w:div w:id="1474910320">
      <w:bodyDiv w:val="1"/>
      <w:marLeft w:val="0"/>
      <w:marRight w:val="0"/>
      <w:marTop w:val="0"/>
      <w:marBottom w:val="0"/>
      <w:divBdr>
        <w:top w:val="none" w:sz="0" w:space="0" w:color="auto"/>
        <w:left w:val="none" w:sz="0" w:space="0" w:color="auto"/>
        <w:bottom w:val="none" w:sz="0" w:space="0" w:color="auto"/>
        <w:right w:val="none" w:sz="0" w:space="0" w:color="auto"/>
      </w:divBdr>
      <w:divsChild>
        <w:div w:id="271941076">
          <w:marLeft w:val="0"/>
          <w:marRight w:val="0"/>
          <w:marTop w:val="0"/>
          <w:marBottom w:val="0"/>
          <w:divBdr>
            <w:top w:val="none" w:sz="0" w:space="0" w:color="auto"/>
            <w:left w:val="none" w:sz="0" w:space="0" w:color="auto"/>
            <w:bottom w:val="none" w:sz="0" w:space="0" w:color="auto"/>
            <w:right w:val="none" w:sz="0" w:space="0" w:color="auto"/>
          </w:divBdr>
        </w:div>
      </w:divsChild>
    </w:div>
    <w:div w:id="1503004618">
      <w:bodyDiv w:val="1"/>
      <w:marLeft w:val="0"/>
      <w:marRight w:val="0"/>
      <w:marTop w:val="0"/>
      <w:marBottom w:val="0"/>
      <w:divBdr>
        <w:top w:val="none" w:sz="0" w:space="0" w:color="auto"/>
        <w:left w:val="none" w:sz="0" w:space="0" w:color="auto"/>
        <w:bottom w:val="none" w:sz="0" w:space="0" w:color="auto"/>
        <w:right w:val="none" w:sz="0" w:space="0" w:color="auto"/>
      </w:divBdr>
    </w:div>
    <w:div w:id="1558276809">
      <w:bodyDiv w:val="1"/>
      <w:marLeft w:val="0"/>
      <w:marRight w:val="0"/>
      <w:marTop w:val="0"/>
      <w:marBottom w:val="0"/>
      <w:divBdr>
        <w:top w:val="none" w:sz="0" w:space="0" w:color="auto"/>
        <w:left w:val="none" w:sz="0" w:space="0" w:color="auto"/>
        <w:bottom w:val="none" w:sz="0" w:space="0" w:color="auto"/>
        <w:right w:val="none" w:sz="0" w:space="0" w:color="auto"/>
      </w:divBdr>
    </w:div>
    <w:div w:id="1575821052">
      <w:bodyDiv w:val="1"/>
      <w:marLeft w:val="0"/>
      <w:marRight w:val="0"/>
      <w:marTop w:val="0"/>
      <w:marBottom w:val="0"/>
      <w:divBdr>
        <w:top w:val="none" w:sz="0" w:space="0" w:color="auto"/>
        <w:left w:val="none" w:sz="0" w:space="0" w:color="auto"/>
        <w:bottom w:val="none" w:sz="0" w:space="0" w:color="auto"/>
        <w:right w:val="none" w:sz="0" w:space="0" w:color="auto"/>
      </w:divBdr>
      <w:divsChild>
        <w:div w:id="1019085129">
          <w:marLeft w:val="0"/>
          <w:marRight w:val="0"/>
          <w:marTop w:val="0"/>
          <w:marBottom w:val="0"/>
          <w:divBdr>
            <w:top w:val="none" w:sz="0" w:space="0" w:color="auto"/>
            <w:left w:val="none" w:sz="0" w:space="0" w:color="auto"/>
            <w:bottom w:val="none" w:sz="0" w:space="0" w:color="auto"/>
            <w:right w:val="none" w:sz="0" w:space="0" w:color="auto"/>
          </w:divBdr>
        </w:div>
      </w:divsChild>
    </w:div>
    <w:div w:id="1659141589">
      <w:bodyDiv w:val="1"/>
      <w:marLeft w:val="0"/>
      <w:marRight w:val="0"/>
      <w:marTop w:val="0"/>
      <w:marBottom w:val="0"/>
      <w:divBdr>
        <w:top w:val="none" w:sz="0" w:space="0" w:color="auto"/>
        <w:left w:val="none" w:sz="0" w:space="0" w:color="auto"/>
        <w:bottom w:val="none" w:sz="0" w:space="0" w:color="auto"/>
        <w:right w:val="none" w:sz="0" w:space="0" w:color="auto"/>
      </w:divBdr>
      <w:divsChild>
        <w:div w:id="526912609">
          <w:marLeft w:val="0"/>
          <w:marRight w:val="0"/>
          <w:marTop w:val="0"/>
          <w:marBottom w:val="0"/>
          <w:divBdr>
            <w:top w:val="none" w:sz="0" w:space="0" w:color="auto"/>
            <w:left w:val="none" w:sz="0" w:space="0" w:color="auto"/>
            <w:bottom w:val="none" w:sz="0" w:space="0" w:color="auto"/>
            <w:right w:val="none" w:sz="0" w:space="0" w:color="auto"/>
          </w:divBdr>
        </w:div>
      </w:divsChild>
    </w:div>
    <w:div w:id="1742479126">
      <w:bodyDiv w:val="1"/>
      <w:marLeft w:val="0"/>
      <w:marRight w:val="0"/>
      <w:marTop w:val="0"/>
      <w:marBottom w:val="0"/>
      <w:divBdr>
        <w:top w:val="none" w:sz="0" w:space="0" w:color="auto"/>
        <w:left w:val="none" w:sz="0" w:space="0" w:color="auto"/>
        <w:bottom w:val="none" w:sz="0" w:space="0" w:color="auto"/>
        <w:right w:val="none" w:sz="0" w:space="0" w:color="auto"/>
      </w:divBdr>
    </w:div>
    <w:div w:id="1771970453">
      <w:bodyDiv w:val="1"/>
      <w:marLeft w:val="0"/>
      <w:marRight w:val="0"/>
      <w:marTop w:val="0"/>
      <w:marBottom w:val="0"/>
      <w:divBdr>
        <w:top w:val="none" w:sz="0" w:space="0" w:color="auto"/>
        <w:left w:val="none" w:sz="0" w:space="0" w:color="auto"/>
        <w:bottom w:val="none" w:sz="0" w:space="0" w:color="auto"/>
        <w:right w:val="none" w:sz="0" w:space="0" w:color="auto"/>
      </w:divBdr>
      <w:divsChild>
        <w:div w:id="1461419386">
          <w:marLeft w:val="0"/>
          <w:marRight w:val="0"/>
          <w:marTop w:val="0"/>
          <w:marBottom w:val="0"/>
          <w:divBdr>
            <w:top w:val="none" w:sz="0" w:space="0" w:color="auto"/>
            <w:left w:val="none" w:sz="0" w:space="0" w:color="auto"/>
            <w:bottom w:val="none" w:sz="0" w:space="0" w:color="auto"/>
            <w:right w:val="none" w:sz="0" w:space="0" w:color="auto"/>
          </w:divBdr>
        </w:div>
      </w:divsChild>
    </w:div>
    <w:div w:id="1775129392">
      <w:bodyDiv w:val="1"/>
      <w:marLeft w:val="0"/>
      <w:marRight w:val="0"/>
      <w:marTop w:val="0"/>
      <w:marBottom w:val="0"/>
      <w:divBdr>
        <w:top w:val="none" w:sz="0" w:space="0" w:color="auto"/>
        <w:left w:val="none" w:sz="0" w:space="0" w:color="auto"/>
        <w:bottom w:val="none" w:sz="0" w:space="0" w:color="auto"/>
        <w:right w:val="none" w:sz="0" w:space="0" w:color="auto"/>
      </w:divBdr>
      <w:divsChild>
        <w:div w:id="1267998725">
          <w:marLeft w:val="0"/>
          <w:marRight w:val="0"/>
          <w:marTop w:val="0"/>
          <w:marBottom w:val="0"/>
          <w:divBdr>
            <w:top w:val="none" w:sz="0" w:space="0" w:color="auto"/>
            <w:left w:val="none" w:sz="0" w:space="0" w:color="auto"/>
            <w:bottom w:val="none" w:sz="0" w:space="0" w:color="auto"/>
            <w:right w:val="none" w:sz="0" w:space="0" w:color="auto"/>
          </w:divBdr>
        </w:div>
      </w:divsChild>
    </w:div>
    <w:div w:id="1802846970">
      <w:bodyDiv w:val="1"/>
      <w:marLeft w:val="0"/>
      <w:marRight w:val="0"/>
      <w:marTop w:val="0"/>
      <w:marBottom w:val="0"/>
      <w:divBdr>
        <w:top w:val="none" w:sz="0" w:space="0" w:color="auto"/>
        <w:left w:val="none" w:sz="0" w:space="0" w:color="auto"/>
        <w:bottom w:val="none" w:sz="0" w:space="0" w:color="auto"/>
        <w:right w:val="none" w:sz="0" w:space="0" w:color="auto"/>
      </w:divBdr>
      <w:divsChild>
        <w:div w:id="1684356443">
          <w:marLeft w:val="0"/>
          <w:marRight w:val="0"/>
          <w:marTop w:val="0"/>
          <w:marBottom w:val="0"/>
          <w:divBdr>
            <w:top w:val="none" w:sz="0" w:space="0" w:color="auto"/>
            <w:left w:val="none" w:sz="0" w:space="0" w:color="auto"/>
            <w:bottom w:val="none" w:sz="0" w:space="0" w:color="auto"/>
            <w:right w:val="none" w:sz="0" w:space="0" w:color="auto"/>
          </w:divBdr>
        </w:div>
      </w:divsChild>
    </w:div>
    <w:div w:id="1808890265">
      <w:bodyDiv w:val="1"/>
      <w:marLeft w:val="0"/>
      <w:marRight w:val="0"/>
      <w:marTop w:val="0"/>
      <w:marBottom w:val="0"/>
      <w:divBdr>
        <w:top w:val="none" w:sz="0" w:space="0" w:color="auto"/>
        <w:left w:val="none" w:sz="0" w:space="0" w:color="auto"/>
        <w:bottom w:val="none" w:sz="0" w:space="0" w:color="auto"/>
        <w:right w:val="none" w:sz="0" w:space="0" w:color="auto"/>
      </w:divBdr>
      <w:divsChild>
        <w:div w:id="2036806742">
          <w:marLeft w:val="0"/>
          <w:marRight w:val="0"/>
          <w:marTop w:val="0"/>
          <w:marBottom w:val="0"/>
          <w:divBdr>
            <w:top w:val="none" w:sz="0" w:space="0" w:color="auto"/>
            <w:left w:val="none" w:sz="0" w:space="0" w:color="auto"/>
            <w:bottom w:val="none" w:sz="0" w:space="0" w:color="auto"/>
            <w:right w:val="none" w:sz="0" w:space="0" w:color="auto"/>
          </w:divBdr>
        </w:div>
      </w:divsChild>
    </w:div>
    <w:div w:id="1815758461">
      <w:bodyDiv w:val="1"/>
      <w:marLeft w:val="0"/>
      <w:marRight w:val="0"/>
      <w:marTop w:val="0"/>
      <w:marBottom w:val="0"/>
      <w:divBdr>
        <w:top w:val="none" w:sz="0" w:space="0" w:color="auto"/>
        <w:left w:val="none" w:sz="0" w:space="0" w:color="auto"/>
        <w:bottom w:val="none" w:sz="0" w:space="0" w:color="auto"/>
        <w:right w:val="none" w:sz="0" w:space="0" w:color="auto"/>
      </w:divBdr>
      <w:divsChild>
        <w:div w:id="744643443">
          <w:marLeft w:val="0"/>
          <w:marRight w:val="0"/>
          <w:marTop w:val="0"/>
          <w:marBottom w:val="0"/>
          <w:divBdr>
            <w:top w:val="none" w:sz="0" w:space="0" w:color="auto"/>
            <w:left w:val="none" w:sz="0" w:space="0" w:color="auto"/>
            <w:bottom w:val="none" w:sz="0" w:space="0" w:color="auto"/>
            <w:right w:val="none" w:sz="0" w:space="0" w:color="auto"/>
          </w:divBdr>
        </w:div>
      </w:divsChild>
    </w:div>
    <w:div w:id="1894197044">
      <w:bodyDiv w:val="1"/>
      <w:marLeft w:val="0"/>
      <w:marRight w:val="0"/>
      <w:marTop w:val="0"/>
      <w:marBottom w:val="0"/>
      <w:divBdr>
        <w:top w:val="none" w:sz="0" w:space="0" w:color="auto"/>
        <w:left w:val="none" w:sz="0" w:space="0" w:color="auto"/>
        <w:bottom w:val="none" w:sz="0" w:space="0" w:color="auto"/>
        <w:right w:val="none" w:sz="0" w:space="0" w:color="auto"/>
      </w:divBdr>
    </w:div>
    <w:div w:id="1903829071">
      <w:bodyDiv w:val="1"/>
      <w:marLeft w:val="0"/>
      <w:marRight w:val="0"/>
      <w:marTop w:val="0"/>
      <w:marBottom w:val="0"/>
      <w:divBdr>
        <w:top w:val="none" w:sz="0" w:space="0" w:color="auto"/>
        <w:left w:val="none" w:sz="0" w:space="0" w:color="auto"/>
        <w:bottom w:val="none" w:sz="0" w:space="0" w:color="auto"/>
        <w:right w:val="none" w:sz="0" w:space="0" w:color="auto"/>
      </w:divBdr>
      <w:divsChild>
        <w:div w:id="1274511175">
          <w:marLeft w:val="0"/>
          <w:marRight w:val="0"/>
          <w:marTop w:val="0"/>
          <w:marBottom w:val="0"/>
          <w:divBdr>
            <w:top w:val="none" w:sz="0" w:space="0" w:color="auto"/>
            <w:left w:val="none" w:sz="0" w:space="0" w:color="auto"/>
            <w:bottom w:val="none" w:sz="0" w:space="0" w:color="auto"/>
            <w:right w:val="none" w:sz="0" w:space="0" w:color="auto"/>
          </w:divBdr>
        </w:div>
      </w:divsChild>
    </w:div>
    <w:div w:id="1906643330">
      <w:bodyDiv w:val="1"/>
      <w:marLeft w:val="0"/>
      <w:marRight w:val="0"/>
      <w:marTop w:val="0"/>
      <w:marBottom w:val="0"/>
      <w:divBdr>
        <w:top w:val="none" w:sz="0" w:space="0" w:color="auto"/>
        <w:left w:val="none" w:sz="0" w:space="0" w:color="auto"/>
        <w:bottom w:val="none" w:sz="0" w:space="0" w:color="auto"/>
        <w:right w:val="none" w:sz="0" w:space="0" w:color="auto"/>
      </w:divBdr>
      <w:divsChild>
        <w:div w:id="1447698404">
          <w:marLeft w:val="0"/>
          <w:marRight w:val="0"/>
          <w:marTop w:val="0"/>
          <w:marBottom w:val="0"/>
          <w:divBdr>
            <w:top w:val="none" w:sz="0" w:space="0" w:color="auto"/>
            <w:left w:val="none" w:sz="0" w:space="0" w:color="auto"/>
            <w:bottom w:val="none" w:sz="0" w:space="0" w:color="auto"/>
            <w:right w:val="none" w:sz="0" w:space="0" w:color="auto"/>
          </w:divBdr>
        </w:div>
      </w:divsChild>
    </w:div>
    <w:div w:id="1934505432">
      <w:bodyDiv w:val="1"/>
      <w:marLeft w:val="0"/>
      <w:marRight w:val="0"/>
      <w:marTop w:val="0"/>
      <w:marBottom w:val="0"/>
      <w:divBdr>
        <w:top w:val="none" w:sz="0" w:space="0" w:color="auto"/>
        <w:left w:val="none" w:sz="0" w:space="0" w:color="auto"/>
        <w:bottom w:val="none" w:sz="0" w:space="0" w:color="auto"/>
        <w:right w:val="none" w:sz="0" w:space="0" w:color="auto"/>
      </w:divBdr>
    </w:div>
    <w:div w:id="1980567755">
      <w:bodyDiv w:val="1"/>
      <w:marLeft w:val="0"/>
      <w:marRight w:val="0"/>
      <w:marTop w:val="0"/>
      <w:marBottom w:val="0"/>
      <w:divBdr>
        <w:top w:val="none" w:sz="0" w:space="0" w:color="auto"/>
        <w:left w:val="none" w:sz="0" w:space="0" w:color="auto"/>
        <w:bottom w:val="none" w:sz="0" w:space="0" w:color="auto"/>
        <w:right w:val="none" w:sz="0" w:space="0" w:color="auto"/>
      </w:divBdr>
      <w:divsChild>
        <w:div w:id="1125462836">
          <w:marLeft w:val="0"/>
          <w:marRight w:val="0"/>
          <w:marTop w:val="0"/>
          <w:marBottom w:val="0"/>
          <w:divBdr>
            <w:top w:val="none" w:sz="0" w:space="0" w:color="auto"/>
            <w:left w:val="none" w:sz="0" w:space="0" w:color="auto"/>
            <w:bottom w:val="none" w:sz="0" w:space="0" w:color="auto"/>
            <w:right w:val="none" w:sz="0" w:space="0" w:color="auto"/>
          </w:divBdr>
        </w:div>
      </w:divsChild>
    </w:div>
    <w:div w:id="1985548949">
      <w:bodyDiv w:val="1"/>
      <w:marLeft w:val="0"/>
      <w:marRight w:val="0"/>
      <w:marTop w:val="0"/>
      <w:marBottom w:val="0"/>
      <w:divBdr>
        <w:top w:val="none" w:sz="0" w:space="0" w:color="auto"/>
        <w:left w:val="none" w:sz="0" w:space="0" w:color="auto"/>
        <w:bottom w:val="none" w:sz="0" w:space="0" w:color="auto"/>
        <w:right w:val="none" w:sz="0" w:space="0" w:color="auto"/>
      </w:divBdr>
    </w:div>
    <w:div w:id="2042319774">
      <w:bodyDiv w:val="1"/>
      <w:marLeft w:val="0"/>
      <w:marRight w:val="0"/>
      <w:marTop w:val="0"/>
      <w:marBottom w:val="0"/>
      <w:divBdr>
        <w:top w:val="none" w:sz="0" w:space="0" w:color="auto"/>
        <w:left w:val="none" w:sz="0" w:space="0" w:color="auto"/>
        <w:bottom w:val="none" w:sz="0" w:space="0" w:color="auto"/>
        <w:right w:val="none" w:sz="0" w:space="0" w:color="auto"/>
      </w:divBdr>
    </w:div>
    <w:div w:id="2056809695">
      <w:bodyDiv w:val="1"/>
      <w:marLeft w:val="0"/>
      <w:marRight w:val="0"/>
      <w:marTop w:val="0"/>
      <w:marBottom w:val="0"/>
      <w:divBdr>
        <w:top w:val="none" w:sz="0" w:space="0" w:color="auto"/>
        <w:left w:val="none" w:sz="0" w:space="0" w:color="auto"/>
        <w:bottom w:val="none" w:sz="0" w:space="0" w:color="auto"/>
        <w:right w:val="none" w:sz="0" w:space="0" w:color="auto"/>
      </w:divBdr>
      <w:divsChild>
        <w:div w:id="1044985840">
          <w:marLeft w:val="0"/>
          <w:marRight w:val="0"/>
          <w:marTop w:val="0"/>
          <w:marBottom w:val="0"/>
          <w:divBdr>
            <w:top w:val="none" w:sz="0" w:space="0" w:color="auto"/>
            <w:left w:val="none" w:sz="0" w:space="0" w:color="auto"/>
            <w:bottom w:val="none" w:sz="0" w:space="0" w:color="auto"/>
            <w:right w:val="none" w:sz="0" w:space="0" w:color="auto"/>
          </w:divBdr>
        </w:div>
      </w:divsChild>
    </w:div>
    <w:div w:id="2066683614">
      <w:bodyDiv w:val="1"/>
      <w:marLeft w:val="0"/>
      <w:marRight w:val="0"/>
      <w:marTop w:val="0"/>
      <w:marBottom w:val="0"/>
      <w:divBdr>
        <w:top w:val="none" w:sz="0" w:space="0" w:color="auto"/>
        <w:left w:val="none" w:sz="0" w:space="0" w:color="auto"/>
        <w:bottom w:val="none" w:sz="0" w:space="0" w:color="auto"/>
        <w:right w:val="none" w:sz="0" w:space="0" w:color="auto"/>
      </w:divBdr>
      <w:divsChild>
        <w:div w:id="721170579">
          <w:marLeft w:val="0"/>
          <w:marRight w:val="0"/>
          <w:marTop w:val="0"/>
          <w:marBottom w:val="0"/>
          <w:divBdr>
            <w:top w:val="none" w:sz="0" w:space="0" w:color="auto"/>
            <w:left w:val="none" w:sz="0" w:space="0" w:color="auto"/>
            <w:bottom w:val="none" w:sz="0" w:space="0" w:color="auto"/>
            <w:right w:val="none" w:sz="0" w:space="0" w:color="auto"/>
          </w:divBdr>
        </w:div>
      </w:divsChild>
    </w:div>
    <w:div w:id="2076319759">
      <w:bodyDiv w:val="1"/>
      <w:marLeft w:val="0"/>
      <w:marRight w:val="0"/>
      <w:marTop w:val="0"/>
      <w:marBottom w:val="0"/>
      <w:divBdr>
        <w:top w:val="none" w:sz="0" w:space="0" w:color="auto"/>
        <w:left w:val="none" w:sz="0" w:space="0" w:color="auto"/>
        <w:bottom w:val="none" w:sz="0" w:space="0" w:color="auto"/>
        <w:right w:val="none" w:sz="0" w:space="0" w:color="auto"/>
      </w:divBdr>
      <w:divsChild>
        <w:div w:id="1914466095">
          <w:marLeft w:val="0"/>
          <w:marRight w:val="0"/>
          <w:marTop w:val="0"/>
          <w:marBottom w:val="0"/>
          <w:divBdr>
            <w:top w:val="none" w:sz="0" w:space="0" w:color="auto"/>
            <w:left w:val="none" w:sz="0" w:space="0" w:color="auto"/>
            <w:bottom w:val="none" w:sz="0" w:space="0" w:color="auto"/>
            <w:right w:val="none" w:sz="0" w:space="0" w:color="auto"/>
          </w:divBdr>
        </w:div>
      </w:divsChild>
    </w:div>
    <w:div w:id="2090735927">
      <w:bodyDiv w:val="1"/>
      <w:marLeft w:val="0"/>
      <w:marRight w:val="0"/>
      <w:marTop w:val="0"/>
      <w:marBottom w:val="0"/>
      <w:divBdr>
        <w:top w:val="none" w:sz="0" w:space="0" w:color="auto"/>
        <w:left w:val="none" w:sz="0" w:space="0" w:color="auto"/>
        <w:bottom w:val="none" w:sz="0" w:space="0" w:color="auto"/>
        <w:right w:val="none" w:sz="0" w:space="0" w:color="auto"/>
      </w:divBdr>
      <w:divsChild>
        <w:div w:id="957100165">
          <w:marLeft w:val="0"/>
          <w:marRight w:val="0"/>
          <w:marTop w:val="0"/>
          <w:marBottom w:val="0"/>
          <w:divBdr>
            <w:top w:val="none" w:sz="0" w:space="0" w:color="auto"/>
            <w:left w:val="none" w:sz="0" w:space="0" w:color="auto"/>
            <w:bottom w:val="none" w:sz="0" w:space="0" w:color="auto"/>
            <w:right w:val="none" w:sz="0" w:space="0" w:color="auto"/>
          </w:divBdr>
        </w:div>
      </w:divsChild>
    </w:div>
    <w:div w:id="2096395055">
      <w:bodyDiv w:val="1"/>
      <w:marLeft w:val="0"/>
      <w:marRight w:val="0"/>
      <w:marTop w:val="0"/>
      <w:marBottom w:val="0"/>
      <w:divBdr>
        <w:top w:val="none" w:sz="0" w:space="0" w:color="auto"/>
        <w:left w:val="none" w:sz="0" w:space="0" w:color="auto"/>
        <w:bottom w:val="none" w:sz="0" w:space="0" w:color="auto"/>
        <w:right w:val="none" w:sz="0" w:space="0" w:color="auto"/>
      </w:divBdr>
      <w:divsChild>
        <w:div w:id="639767176">
          <w:marLeft w:val="0"/>
          <w:marRight w:val="0"/>
          <w:marTop w:val="0"/>
          <w:marBottom w:val="0"/>
          <w:divBdr>
            <w:top w:val="none" w:sz="0" w:space="0" w:color="auto"/>
            <w:left w:val="none" w:sz="0" w:space="0" w:color="auto"/>
            <w:bottom w:val="none" w:sz="0" w:space="0" w:color="auto"/>
            <w:right w:val="none" w:sz="0" w:space="0" w:color="auto"/>
          </w:divBdr>
        </w:div>
      </w:divsChild>
    </w:div>
    <w:div w:id="2147233339">
      <w:bodyDiv w:val="1"/>
      <w:marLeft w:val="0"/>
      <w:marRight w:val="0"/>
      <w:marTop w:val="0"/>
      <w:marBottom w:val="0"/>
      <w:divBdr>
        <w:top w:val="none" w:sz="0" w:space="0" w:color="auto"/>
        <w:left w:val="none" w:sz="0" w:space="0" w:color="auto"/>
        <w:bottom w:val="none" w:sz="0" w:space="0" w:color="auto"/>
        <w:right w:val="none" w:sz="0" w:space="0" w:color="auto"/>
      </w:divBdr>
      <w:divsChild>
        <w:div w:id="3277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2147</TotalTime>
  <Pages>1</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peipei</dc:creator>
  <cp:keywords/>
  <dc:description/>
  <cp:lastModifiedBy>zgf</cp:lastModifiedBy>
  <cp:revision>272</cp:revision>
  <dcterms:created xsi:type="dcterms:W3CDTF">2018-06-06T00:15:00Z</dcterms:created>
  <dcterms:modified xsi:type="dcterms:W3CDTF">2024-05-15T02:11:00Z</dcterms:modified>
</cp:coreProperties>
</file>